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932" w:rsidRPr="00107F4C" w:rsidRDefault="00FD0932" w:rsidP="00680C72">
      <w:pPr>
        <w:widowControl/>
        <w:snapToGrid w:val="0"/>
        <w:spacing w:line="360" w:lineRule="auto"/>
        <w:jc w:val="center"/>
        <w:rPr>
          <w:rFonts w:asciiTheme="minorEastAsia" w:hAnsiTheme="minorEastAsia"/>
          <w:sz w:val="24"/>
          <w:szCs w:val="21"/>
        </w:rPr>
      </w:pPr>
      <w:r w:rsidRPr="00107F4C">
        <w:rPr>
          <w:rFonts w:asciiTheme="minorEastAsia" w:hAnsiTheme="minorEastAsia" w:hint="eastAsia"/>
          <w:sz w:val="24"/>
          <w:szCs w:val="21"/>
        </w:rPr>
        <w:t>日本観光ホスピタリティ教育学会会則</w:t>
      </w:r>
    </w:p>
    <w:p w:rsidR="008F3949" w:rsidRPr="00107F4C" w:rsidRDefault="008F3949" w:rsidP="00680C72">
      <w:pPr>
        <w:widowControl/>
        <w:snapToGrid w:val="0"/>
        <w:spacing w:line="360" w:lineRule="auto"/>
        <w:jc w:val="center"/>
        <w:rPr>
          <w:rFonts w:asciiTheme="minorEastAsia" w:hAnsiTheme="minorEastAsia"/>
          <w:szCs w:val="21"/>
        </w:rPr>
      </w:pPr>
    </w:p>
    <w:p w:rsidR="00EC3DA7" w:rsidRPr="00107F4C" w:rsidRDefault="00C16232" w:rsidP="00107F4C">
      <w:pPr>
        <w:widowControl/>
        <w:snapToGrid w:val="0"/>
        <w:spacing w:line="360" w:lineRule="auto"/>
        <w:ind w:leftChars="3800" w:left="7496"/>
        <w:jc w:val="left"/>
        <w:rPr>
          <w:rFonts w:asciiTheme="minorEastAsia" w:hAnsiTheme="minorEastAsia"/>
          <w:szCs w:val="21"/>
        </w:rPr>
      </w:pPr>
      <w:r w:rsidRPr="00107F4C">
        <w:rPr>
          <w:rFonts w:asciiTheme="minorEastAsia" w:hAnsiTheme="minorEastAsia" w:hint="eastAsia"/>
          <w:szCs w:val="21"/>
        </w:rPr>
        <w:t>平成</w:t>
      </w:r>
      <w:r w:rsidR="008F3949" w:rsidRPr="00107F4C">
        <w:rPr>
          <w:rFonts w:asciiTheme="minorEastAsia" w:hAnsiTheme="minorEastAsia" w:hint="eastAsia"/>
          <w:szCs w:val="21"/>
        </w:rPr>
        <w:t>14</w:t>
      </w:r>
      <w:r w:rsidRPr="00107F4C">
        <w:rPr>
          <w:rFonts w:asciiTheme="minorEastAsia" w:hAnsiTheme="minorEastAsia" w:hint="eastAsia"/>
          <w:szCs w:val="21"/>
        </w:rPr>
        <w:t>年</w:t>
      </w:r>
      <w:r w:rsidR="008F3949" w:rsidRPr="00107F4C">
        <w:rPr>
          <w:rFonts w:asciiTheme="minorEastAsia" w:hAnsiTheme="minorEastAsia" w:hint="eastAsia"/>
          <w:szCs w:val="21"/>
        </w:rPr>
        <w:t>3月16</w:t>
      </w:r>
      <w:r w:rsidRPr="00107F4C">
        <w:rPr>
          <w:rFonts w:asciiTheme="minorEastAsia" w:hAnsiTheme="minorEastAsia" w:hint="eastAsia"/>
          <w:szCs w:val="21"/>
        </w:rPr>
        <w:t>日</w:t>
      </w:r>
      <w:r w:rsidR="008F3949" w:rsidRPr="00107F4C">
        <w:rPr>
          <w:rFonts w:asciiTheme="minorEastAsia" w:hAnsiTheme="minorEastAsia" w:hint="eastAsia"/>
          <w:szCs w:val="21"/>
        </w:rPr>
        <w:t xml:space="preserve">　制定</w:t>
      </w:r>
    </w:p>
    <w:p w:rsidR="00FD0932" w:rsidRPr="00107F4C" w:rsidRDefault="00895405" w:rsidP="00107F4C">
      <w:pPr>
        <w:widowControl/>
        <w:snapToGrid w:val="0"/>
        <w:spacing w:line="360" w:lineRule="auto"/>
        <w:ind w:leftChars="3800" w:left="7496"/>
        <w:jc w:val="left"/>
        <w:rPr>
          <w:rFonts w:asciiTheme="minorEastAsia" w:hAnsiTheme="minorEastAsia"/>
          <w:szCs w:val="21"/>
        </w:rPr>
      </w:pPr>
      <w:r w:rsidRPr="00107F4C">
        <w:rPr>
          <w:rFonts w:asciiTheme="minorEastAsia" w:hAnsiTheme="minorEastAsia" w:hint="eastAsia"/>
          <w:szCs w:val="21"/>
        </w:rPr>
        <w:t>平成</w:t>
      </w:r>
      <w:r w:rsidR="008F3949" w:rsidRPr="00107F4C">
        <w:rPr>
          <w:rFonts w:asciiTheme="minorEastAsia" w:hAnsiTheme="minorEastAsia" w:hint="eastAsia"/>
          <w:szCs w:val="21"/>
        </w:rPr>
        <w:t>21年3月7</w:t>
      </w:r>
      <w:r w:rsidRPr="00107F4C">
        <w:rPr>
          <w:rFonts w:asciiTheme="minorEastAsia" w:hAnsiTheme="minorEastAsia" w:hint="eastAsia"/>
          <w:szCs w:val="21"/>
        </w:rPr>
        <w:t>日</w:t>
      </w:r>
      <w:r w:rsidR="008F3949" w:rsidRPr="00107F4C">
        <w:rPr>
          <w:rFonts w:asciiTheme="minorEastAsia" w:hAnsiTheme="minorEastAsia" w:hint="eastAsia"/>
          <w:szCs w:val="21"/>
        </w:rPr>
        <w:t xml:space="preserve">　 改訂</w:t>
      </w:r>
    </w:p>
    <w:p w:rsidR="008F3949" w:rsidRPr="00107F4C" w:rsidRDefault="008F3949" w:rsidP="00107F4C">
      <w:pPr>
        <w:widowControl/>
        <w:snapToGrid w:val="0"/>
        <w:spacing w:line="360" w:lineRule="auto"/>
        <w:ind w:leftChars="3800" w:left="7496"/>
        <w:jc w:val="left"/>
        <w:rPr>
          <w:rFonts w:asciiTheme="minorEastAsia" w:hAnsiTheme="minorEastAsia"/>
          <w:szCs w:val="21"/>
        </w:rPr>
      </w:pPr>
      <w:r w:rsidRPr="00107F4C">
        <w:rPr>
          <w:rFonts w:asciiTheme="minorEastAsia" w:hAnsiTheme="minorEastAsia" w:hint="eastAsia"/>
          <w:szCs w:val="21"/>
        </w:rPr>
        <w:t>平成25年6月8日　 改訂</w:t>
      </w:r>
    </w:p>
    <w:p w:rsidR="008F3949" w:rsidRPr="00107F4C" w:rsidRDefault="008F3949" w:rsidP="00107F4C">
      <w:pPr>
        <w:widowControl/>
        <w:snapToGrid w:val="0"/>
        <w:spacing w:line="360" w:lineRule="auto"/>
        <w:ind w:leftChars="3434" w:left="6774"/>
        <w:jc w:val="left"/>
        <w:rPr>
          <w:rFonts w:asciiTheme="minorEastAsia" w:hAnsiTheme="minorEastAsia"/>
          <w:szCs w:val="21"/>
        </w:rPr>
      </w:pP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第1</w:t>
      </w:r>
      <w:r w:rsidR="00FD0932" w:rsidRPr="00107F4C">
        <w:rPr>
          <w:rFonts w:asciiTheme="minorEastAsia" w:hAnsiTheme="minorEastAsia" w:hint="eastAsia"/>
          <w:szCs w:val="21"/>
        </w:rPr>
        <w:t>章</w:t>
      </w:r>
      <w:r w:rsidRPr="00107F4C">
        <w:rPr>
          <w:rFonts w:asciiTheme="minorEastAsia" w:hAnsiTheme="minorEastAsia" w:hint="eastAsia"/>
          <w:szCs w:val="21"/>
        </w:rPr>
        <w:t xml:space="preserve">　</w:t>
      </w:r>
      <w:r w:rsidR="00FD0932" w:rsidRPr="00107F4C">
        <w:rPr>
          <w:rFonts w:asciiTheme="minorEastAsia" w:hAnsiTheme="minorEastAsia" w:hint="eastAsia"/>
          <w:szCs w:val="21"/>
        </w:rPr>
        <w:t xml:space="preserve"> 総則</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（名称）</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第1</w:t>
      </w:r>
      <w:r w:rsidR="00FD0932" w:rsidRPr="00107F4C">
        <w:rPr>
          <w:rFonts w:asciiTheme="minorEastAsia" w:hAnsiTheme="minorEastAsia" w:hint="eastAsia"/>
          <w:szCs w:val="21"/>
        </w:rPr>
        <w:t>条</w:t>
      </w:r>
      <w:r w:rsidRPr="00107F4C">
        <w:rPr>
          <w:rFonts w:asciiTheme="minorEastAsia" w:hAnsiTheme="minorEastAsia" w:hint="eastAsia"/>
          <w:szCs w:val="21"/>
        </w:rPr>
        <w:t xml:space="preserve">　</w:t>
      </w:r>
      <w:r w:rsidR="00FD0932" w:rsidRPr="00107F4C">
        <w:rPr>
          <w:rFonts w:asciiTheme="minorEastAsia" w:hAnsiTheme="minorEastAsia" w:hint="eastAsia"/>
          <w:szCs w:val="21"/>
        </w:rPr>
        <w:t>本会は、日本観光ホスピタリティ教育学会と称する。</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（事務所）</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第2</w:t>
      </w:r>
      <w:r w:rsidR="00FD0932" w:rsidRPr="00107F4C">
        <w:rPr>
          <w:rFonts w:asciiTheme="minorEastAsia" w:hAnsiTheme="minorEastAsia" w:hint="eastAsia"/>
          <w:szCs w:val="21"/>
        </w:rPr>
        <w:t>条</w:t>
      </w:r>
      <w:r w:rsidRPr="00107F4C">
        <w:rPr>
          <w:rFonts w:asciiTheme="minorEastAsia" w:hAnsiTheme="minorEastAsia" w:hint="eastAsia"/>
          <w:szCs w:val="21"/>
        </w:rPr>
        <w:t xml:space="preserve">　</w:t>
      </w:r>
      <w:r w:rsidR="00FD0932" w:rsidRPr="00107F4C">
        <w:rPr>
          <w:rFonts w:asciiTheme="minorEastAsia" w:hAnsiTheme="minorEastAsia" w:hint="eastAsia"/>
          <w:szCs w:val="21"/>
        </w:rPr>
        <w:t>本会の事務所は、理事会が指定した場所に置く。</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第3</w:t>
      </w:r>
      <w:r w:rsidR="00FD0932" w:rsidRPr="00107F4C">
        <w:rPr>
          <w:rFonts w:asciiTheme="minorEastAsia" w:hAnsiTheme="minorEastAsia" w:hint="eastAsia"/>
          <w:szCs w:val="21"/>
        </w:rPr>
        <w:t>条</w:t>
      </w:r>
      <w:r w:rsidRPr="00107F4C">
        <w:rPr>
          <w:rFonts w:asciiTheme="minorEastAsia" w:hAnsiTheme="minorEastAsia" w:hint="eastAsia"/>
          <w:szCs w:val="21"/>
        </w:rPr>
        <w:t xml:space="preserve">　</w:t>
      </w:r>
      <w:r w:rsidR="00FD0932" w:rsidRPr="00107F4C">
        <w:rPr>
          <w:rFonts w:asciiTheme="minorEastAsia" w:hAnsiTheme="minorEastAsia" w:hint="eastAsia"/>
          <w:szCs w:val="21"/>
        </w:rPr>
        <w:t>本会は、理事会の議決を経て支部を置くことができる。</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2　</w:t>
      </w:r>
      <w:r w:rsidR="00FD0932" w:rsidRPr="00107F4C">
        <w:rPr>
          <w:rFonts w:asciiTheme="minorEastAsia" w:hAnsiTheme="minorEastAsia" w:hint="eastAsia"/>
          <w:szCs w:val="21"/>
        </w:rPr>
        <w:t>支部の設置について必要な事項は、別に定める。</w:t>
      </w:r>
    </w:p>
    <w:p w:rsidR="00FD0932" w:rsidRPr="00107F4C" w:rsidRDefault="00FD0932" w:rsidP="00680C72">
      <w:pPr>
        <w:widowControl/>
        <w:snapToGrid w:val="0"/>
        <w:spacing w:line="360" w:lineRule="auto"/>
        <w:jc w:val="left"/>
        <w:rPr>
          <w:rFonts w:asciiTheme="minorEastAsia" w:hAnsiTheme="minorEastAsia"/>
          <w:szCs w:val="21"/>
        </w:rPr>
      </w:pP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w:t>
      </w:r>
      <w:r w:rsidR="008F3949" w:rsidRPr="00107F4C">
        <w:rPr>
          <w:rFonts w:asciiTheme="minorEastAsia" w:hAnsiTheme="minorEastAsia" w:hint="eastAsia"/>
          <w:szCs w:val="21"/>
        </w:rPr>
        <w:t>2</w:t>
      </w:r>
      <w:r w:rsidRPr="00107F4C">
        <w:rPr>
          <w:rFonts w:asciiTheme="minorEastAsia" w:hAnsiTheme="minorEastAsia" w:hint="eastAsia"/>
          <w:szCs w:val="21"/>
        </w:rPr>
        <w:t>章</w:t>
      </w:r>
      <w:r w:rsidR="008F3949" w:rsidRPr="00107F4C">
        <w:rPr>
          <w:rFonts w:asciiTheme="minorEastAsia" w:hAnsiTheme="minorEastAsia" w:hint="eastAsia"/>
          <w:szCs w:val="21"/>
        </w:rPr>
        <w:t xml:space="preserve">　</w:t>
      </w:r>
      <w:r w:rsidRPr="00107F4C">
        <w:rPr>
          <w:rFonts w:asciiTheme="minorEastAsia" w:hAnsiTheme="minorEastAsia" w:hint="eastAsia"/>
          <w:szCs w:val="21"/>
        </w:rPr>
        <w:t>目的および事業</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（目的）</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第4</w:t>
      </w:r>
      <w:r w:rsidR="00FD0932" w:rsidRPr="00107F4C">
        <w:rPr>
          <w:rFonts w:asciiTheme="minorEastAsia" w:hAnsiTheme="minorEastAsia" w:hint="eastAsia"/>
          <w:szCs w:val="21"/>
        </w:rPr>
        <w:t>条</w:t>
      </w:r>
      <w:r w:rsidRPr="00107F4C">
        <w:rPr>
          <w:rFonts w:asciiTheme="minorEastAsia" w:hAnsiTheme="minorEastAsia" w:hint="eastAsia"/>
          <w:szCs w:val="21"/>
        </w:rPr>
        <w:t xml:space="preserve">　</w:t>
      </w:r>
      <w:r w:rsidR="00FD0932" w:rsidRPr="00107F4C">
        <w:rPr>
          <w:rFonts w:asciiTheme="minorEastAsia" w:hAnsiTheme="minorEastAsia" w:hint="eastAsia"/>
          <w:szCs w:val="21"/>
        </w:rPr>
        <w:t>本会は、観光ならびにホスピタリティ教育に関する研究とその連絡提携および促進を図り、もって観光ならびにホスピタリティ教育の振興に貢献することを目的とする。</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（事業）</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第5</w:t>
      </w:r>
      <w:r w:rsidR="00FD0932" w:rsidRPr="00107F4C">
        <w:rPr>
          <w:rFonts w:asciiTheme="minorEastAsia" w:hAnsiTheme="minorEastAsia" w:hint="eastAsia"/>
          <w:szCs w:val="21"/>
        </w:rPr>
        <w:t>条</w:t>
      </w:r>
      <w:r w:rsidRPr="00107F4C">
        <w:rPr>
          <w:rFonts w:asciiTheme="minorEastAsia" w:hAnsiTheme="minorEastAsia" w:hint="eastAsia"/>
          <w:szCs w:val="21"/>
        </w:rPr>
        <w:t xml:space="preserve">　</w:t>
      </w:r>
      <w:r w:rsidR="00FD0932" w:rsidRPr="00107F4C">
        <w:rPr>
          <w:rFonts w:asciiTheme="minorEastAsia" w:hAnsiTheme="minorEastAsia" w:hint="eastAsia"/>
          <w:szCs w:val="21"/>
        </w:rPr>
        <w:t>本会は、前条の目的を達成するために次の事業を行う。</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① 機関誌、学術論文集その他刊行物の発行</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② 研究発表会、学術講演会、講習会、見学会等の開催</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③ 調査および研究</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④ 観光・ホスピタリティ研究に関する外国諸団体との交流</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⑤ 研究の奨励と研究業績の表彰</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⑥ その他本会の目的を達成するために必要な事業</w:t>
      </w:r>
    </w:p>
    <w:p w:rsidR="00FD0932" w:rsidRPr="00107F4C" w:rsidRDefault="00FD0932" w:rsidP="00680C72">
      <w:pPr>
        <w:widowControl/>
        <w:snapToGrid w:val="0"/>
        <w:spacing w:line="360" w:lineRule="auto"/>
        <w:jc w:val="left"/>
        <w:rPr>
          <w:rFonts w:asciiTheme="minorEastAsia" w:hAnsiTheme="minorEastAsia"/>
          <w:szCs w:val="21"/>
        </w:rPr>
      </w:pP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第3</w:t>
      </w:r>
      <w:r w:rsidR="00FD0932" w:rsidRPr="00107F4C">
        <w:rPr>
          <w:rFonts w:asciiTheme="minorEastAsia" w:hAnsiTheme="minorEastAsia" w:hint="eastAsia"/>
          <w:szCs w:val="21"/>
        </w:rPr>
        <w:t>章</w:t>
      </w:r>
      <w:r w:rsidRPr="00107F4C">
        <w:rPr>
          <w:rFonts w:asciiTheme="minorEastAsia" w:hAnsiTheme="minorEastAsia" w:hint="eastAsia"/>
          <w:szCs w:val="21"/>
        </w:rPr>
        <w:t xml:space="preserve">　</w:t>
      </w:r>
      <w:r w:rsidR="00FD0932" w:rsidRPr="00107F4C">
        <w:rPr>
          <w:rFonts w:asciiTheme="minorEastAsia" w:hAnsiTheme="minorEastAsia" w:hint="eastAsia"/>
          <w:szCs w:val="21"/>
        </w:rPr>
        <w:t>会員</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（会員の種別と資格）</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第6</w:t>
      </w:r>
      <w:r w:rsidR="00FD0932" w:rsidRPr="00107F4C">
        <w:rPr>
          <w:rFonts w:asciiTheme="minorEastAsia" w:hAnsiTheme="minorEastAsia" w:hint="eastAsia"/>
          <w:szCs w:val="21"/>
        </w:rPr>
        <w:t>条</w:t>
      </w:r>
      <w:r w:rsidRPr="00107F4C">
        <w:rPr>
          <w:rFonts w:asciiTheme="minorEastAsia" w:hAnsiTheme="minorEastAsia" w:hint="eastAsia"/>
          <w:szCs w:val="21"/>
        </w:rPr>
        <w:t xml:space="preserve">　</w:t>
      </w:r>
      <w:r w:rsidR="00FD0932" w:rsidRPr="00107F4C">
        <w:rPr>
          <w:rFonts w:asciiTheme="minorEastAsia" w:hAnsiTheme="minorEastAsia" w:hint="eastAsia"/>
          <w:szCs w:val="21"/>
        </w:rPr>
        <w:t>本会の会員は、次のとおりとする。</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① 正会員</w:t>
      </w:r>
      <w:r w:rsidR="008F3949" w:rsidRPr="00107F4C">
        <w:rPr>
          <w:rFonts w:asciiTheme="minorEastAsia" w:hAnsiTheme="minorEastAsia" w:hint="eastAsia"/>
          <w:szCs w:val="21"/>
        </w:rPr>
        <w:t xml:space="preserve">　</w:t>
      </w:r>
      <w:r w:rsidRPr="00107F4C">
        <w:rPr>
          <w:rFonts w:asciiTheme="minorEastAsia" w:hAnsiTheme="minorEastAsia" w:hint="eastAsia"/>
          <w:szCs w:val="21"/>
        </w:rPr>
        <w:t>観光およびホスピタリティ教育に関する学問分野について学識経験を有する者または</w:t>
      </w:r>
      <w:r w:rsidR="008F3949" w:rsidRPr="00107F4C">
        <w:rPr>
          <w:rFonts w:asciiTheme="minorEastAsia" w:hAnsiTheme="minorEastAsia" w:hint="eastAsia"/>
          <w:szCs w:val="21"/>
        </w:rPr>
        <w:t>観光およびホスピタリティ分野で実務に従事する者で</w:t>
      </w:r>
      <w:r w:rsidRPr="00107F4C">
        <w:rPr>
          <w:rFonts w:asciiTheme="minorEastAsia" w:hAnsiTheme="minorEastAsia" w:hint="eastAsia"/>
          <w:szCs w:val="21"/>
        </w:rPr>
        <w:t>学識経験の高い者</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② 準会員</w:t>
      </w:r>
      <w:r w:rsidR="008F3949" w:rsidRPr="00107F4C">
        <w:rPr>
          <w:rFonts w:asciiTheme="minorEastAsia" w:hAnsiTheme="minorEastAsia" w:hint="eastAsia"/>
          <w:szCs w:val="21"/>
        </w:rPr>
        <w:t xml:space="preserve">　観光および</w:t>
      </w:r>
      <w:r w:rsidRPr="00107F4C">
        <w:rPr>
          <w:rFonts w:asciiTheme="minorEastAsia" w:hAnsiTheme="minorEastAsia" w:hint="eastAsia"/>
          <w:szCs w:val="21"/>
        </w:rPr>
        <w:t>ホスピタリティに関する専門の教育を受けつつある者で、高等専門学校または大学院・大学・短期大学に在籍する者</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③ 特別会員</w:t>
      </w:r>
      <w:r w:rsidR="008F3949" w:rsidRPr="00107F4C">
        <w:rPr>
          <w:rFonts w:asciiTheme="minorEastAsia" w:hAnsiTheme="minorEastAsia" w:hint="eastAsia"/>
          <w:szCs w:val="21"/>
        </w:rPr>
        <w:t xml:space="preserve">　</w:t>
      </w:r>
      <w:r w:rsidRPr="00107F4C">
        <w:rPr>
          <w:rFonts w:asciiTheme="minorEastAsia" w:hAnsiTheme="minorEastAsia" w:hint="eastAsia"/>
          <w:szCs w:val="21"/>
        </w:rPr>
        <w:t>本会の目的・事業に賛同する個人および法人その他の団体</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lastRenderedPageBreak/>
        <w:t>④ 名誉会員</w:t>
      </w:r>
      <w:r w:rsidR="008F3949" w:rsidRPr="00107F4C">
        <w:rPr>
          <w:rFonts w:asciiTheme="minorEastAsia" w:hAnsiTheme="minorEastAsia" w:hint="eastAsia"/>
          <w:szCs w:val="21"/>
        </w:rPr>
        <w:t xml:space="preserve">　</w:t>
      </w:r>
      <w:r w:rsidRPr="00107F4C">
        <w:rPr>
          <w:rFonts w:asciiTheme="minorEastAsia" w:hAnsiTheme="minorEastAsia" w:hint="eastAsia"/>
          <w:szCs w:val="21"/>
        </w:rPr>
        <w:t>本会に対して特に功労のあった者または観光</w:t>
      </w:r>
      <w:r w:rsidR="008F3949" w:rsidRPr="00107F4C">
        <w:rPr>
          <w:rFonts w:asciiTheme="minorEastAsia" w:hAnsiTheme="minorEastAsia" w:hint="eastAsia"/>
          <w:szCs w:val="21"/>
        </w:rPr>
        <w:t>およびホスピタリティに関する学問的研究において功績が特に顕著な者で、総会の議決</w:t>
      </w:r>
      <w:r w:rsidRPr="00107F4C">
        <w:rPr>
          <w:rFonts w:asciiTheme="minorEastAsia" w:hAnsiTheme="minorEastAsia" w:hint="eastAsia"/>
          <w:szCs w:val="21"/>
        </w:rPr>
        <w:t>をもって推薦された者</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（会費）</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第7 </w:t>
      </w:r>
      <w:r w:rsidR="00FD0932" w:rsidRPr="00107F4C">
        <w:rPr>
          <w:rFonts w:asciiTheme="minorEastAsia" w:hAnsiTheme="minorEastAsia" w:hint="eastAsia"/>
          <w:szCs w:val="21"/>
        </w:rPr>
        <w:t>条</w:t>
      </w:r>
      <w:r w:rsidRPr="00107F4C">
        <w:rPr>
          <w:rFonts w:asciiTheme="minorEastAsia" w:hAnsiTheme="minorEastAsia" w:hint="eastAsia"/>
          <w:szCs w:val="21"/>
        </w:rPr>
        <w:t xml:space="preserve">　</w:t>
      </w:r>
      <w:r w:rsidR="00FD0932" w:rsidRPr="00107F4C">
        <w:rPr>
          <w:rFonts w:asciiTheme="minorEastAsia" w:hAnsiTheme="minorEastAsia" w:hint="eastAsia"/>
          <w:szCs w:val="21"/>
        </w:rPr>
        <w:t>次の各号に掲げる会員は、それぞれ年会費として当該各号に掲げる額を、 毎会計年度の当初に納入しなければならない。</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① 正会員</w:t>
      </w:r>
      <w:r w:rsidR="008F3949" w:rsidRPr="00107F4C">
        <w:rPr>
          <w:rFonts w:asciiTheme="minorEastAsia" w:hAnsiTheme="minorEastAsia" w:hint="eastAsia"/>
          <w:szCs w:val="21"/>
        </w:rPr>
        <w:t xml:space="preserve">　8,000</w:t>
      </w:r>
      <w:r w:rsidRPr="00107F4C">
        <w:rPr>
          <w:rFonts w:asciiTheme="minorEastAsia" w:hAnsiTheme="minorEastAsia" w:hint="eastAsia"/>
          <w:szCs w:val="21"/>
        </w:rPr>
        <w:t>円</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② 準会員</w:t>
      </w:r>
      <w:r w:rsidR="008F3949" w:rsidRPr="00107F4C">
        <w:rPr>
          <w:rFonts w:asciiTheme="minorEastAsia" w:hAnsiTheme="minorEastAsia" w:hint="eastAsia"/>
          <w:szCs w:val="21"/>
        </w:rPr>
        <w:t xml:space="preserve">　4,000</w:t>
      </w:r>
      <w:r w:rsidRPr="00107F4C">
        <w:rPr>
          <w:rFonts w:asciiTheme="minorEastAsia" w:hAnsiTheme="minorEastAsia" w:hint="eastAsia"/>
          <w:szCs w:val="21"/>
        </w:rPr>
        <w:t>円</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③ 特別会員 一口</w:t>
      </w:r>
      <w:r w:rsidR="008F3949" w:rsidRPr="00107F4C">
        <w:rPr>
          <w:rFonts w:asciiTheme="minorEastAsia" w:hAnsiTheme="minorEastAsia" w:hint="eastAsia"/>
          <w:szCs w:val="21"/>
        </w:rPr>
        <w:t xml:space="preserve">　100,000</w:t>
      </w:r>
      <w:r w:rsidRPr="00107F4C">
        <w:rPr>
          <w:rFonts w:asciiTheme="minorEastAsia" w:hAnsiTheme="minorEastAsia" w:hint="eastAsia"/>
          <w:szCs w:val="21"/>
        </w:rPr>
        <w:t>円</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2　</w:t>
      </w:r>
      <w:r w:rsidR="00FD0932" w:rsidRPr="00107F4C">
        <w:rPr>
          <w:rFonts w:asciiTheme="minorEastAsia" w:hAnsiTheme="minorEastAsia" w:hint="eastAsia"/>
          <w:szCs w:val="21"/>
        </w:rPr>
        <w:t>納入の会費は、返還しない。</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（入会）</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第8</w:t>
      </w:r>
      <w:r w:rsidR="00FD0932" w:rsidRPr="00107F4C">
        <w:rPr>
          <w:rFonts w:asciiTheme="minorEastAsia" w:hAnsiTheme="minorEastAsia" w:hint="eastAsia"/>
          <w:szCs w:val="21"/>
        </w:rPr>
        <w:t>条</w:t>
      </w:r>
      <w:r w:rsidRPr="00107F4C">
        <w:rPr>
          <w:rFonts w:asciiTheme="minorEastAsia" w:hAnsiTheme="minorEastAsia" w:hint="eastAsia"/>
          <w:szCs w:val="21"/>
        </w:rPr>
        <w:t xml:space="preserve">　</w:t>
      </w:r>
      <w:r w:rsidR="00FD0932" w:rsidRPr="00107F4C">
        <w:rPr>
          <w:rFonts w:asciiTheme="minorEastAsia" w:hAnsiTheme="minorEastAsia" w:hint="eastAsia"/>
          <w:szCs w:val="21"/>
        </w:rPr>
        <w:t>正会員、準会員ならびに特別会員になろうとする者は、入会申込書を提出し、理事会の承認を得なければならない。</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2　</w:t>
      </w:r>
      <w:r w:rsidR="00FD0932" w:rsidRPr="00107F4C">
        <w:rPr>
          <w:rFonts w:asciiTheme="minorEastAsia" w:hAnsiTheme="minorEastAsia" w:hint="eastAsia"/>
          <w:szCs w:val="21"/>
        </w:rPr>
        <w:t>名誉会員として推薦された者は、入会の手続きを要せず、本人の承諾をもって会員となり、かつ、会費の納入を要しない。</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3　</w:t>
      </w:r>
      <w:r w:rsidR="00FD0932" w:rsidRPr="00107F4C">
        <w:rPr>
          <w:rFonts w:asciiTheme="minorEastAsia" w:hAnsiTheme="minorEastAsia" w:hint="eastAsia"/>
          <w:szCs w:val="21"/>
        </w:rPr>
        <w:t>会員の資格審査に関する必要な事項は、別に定める。</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（資格の変更）</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第9</w:t>
      </w:r>
      <w:r w:rsidR="00FD0932" w:rsidRPr="00107F4C">
        <w:rPr>
          <w:rFonts w:asciiTheme="minorEastAsia" w:hAnsiTheme="minorEastAsia" w:hint="eastAsia"/>
          <w:szCs w:val="21"/>
        </w:rPr>
        <w:t>条</w:t>
      </w:r>
      <w:r w:rsidRPr="00107F4C">
        <w:rPr>
          <w:rFonts w:asciiTheme="minorEastAsia" w:hAnsiTheme="minorEastAsia" w:hint="eastAsia"/>
          <w:szCs w:val="21"/>
        </w:rPr>
        <w:t xml:space="preserve">　</w:t>
      </w:r>
      <w:r w:rsidR="00FD0932" w:rsidRPr="00107F4C">
        <w:rPr>
          <w:rFonts w:asciiTheme="minorEastAsia" w:hAnsiTheme="minorEastAsia" w:hint="eastAsia"/>
          <w:szCs w:val="21"/>
        </w:rPr>
        <w:t>会員の資格の変更は、入会の手続きに準ずる。</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（会員の権利）</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第10</w:t>
      </w:r>
      <w:r w:rsidR="00FD0932" w:rsidRPr="00107F4C">
        <w:rPr>
          <w:rFonts w:asciiTheme="minorEastAsia" w:hAnsiTheme="minorEastAsia" w:hint="eastAsia"/>
          <w:szCs w:val="21"/>
        </w:rPr>
        <w:t>条</w:t>
      </w:r>
      <w:r w:rsidRPr="00107F4C">
        <w:rPr>
          <w:rFonts w:asciiTheme="minorEastAsia" w:hAnsiTheme="minorEastAsia" w:hint="eastAsia"/>
          <w:szCs w:val="21"/>
        </w:rPr>
        <w:t xml:space="preserve">　</w:t>
      </w:r>
      <w:r w:rsidR="00FD0932" w:rsidRPr="00107F4C">
        <w:rPr>
          <w:rFonts w:asciiTheme="minorEastAsia" w:hAnsiTheme="minorEastAsia" w:hint="eastAsia"/>
          <w:szCs w:val="21"/>
        </w:rPr>
        <w:t>会員は、本会が発行する機関誌その他の刊行物の優先配付を受けるほか、本会が主催する事業に参加することができる。</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（権利の停止）</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第11</w:t>
      </w:r>
      <w:r w:rsidR="00FD0932" w:rsidRPr="00107F4C">
        <w:rPr>
          <w:rFonts w:asciiTheme="minorEastAsia" w:hAnsiTheme="minorEastAsia" w:hint="eastAsia"/>
          <w:szCs w:val="21"/>
        </w:rPr>
        <w:t>条</w:t>
      </w:r>
      <w:r w:rsidRPr="00107F4C">
        <w:rPr>
          <w:rFonts w:asciiTheme="minorEastAsia" w:hAnsiTheme="minorEastAsia" w:hint="eastAsia"/>
          <w:szCs w:val="21"/>
        </w:rPr>
        <w:t xml:space="preserve">　</w:t>
      </w:r>
      <w:r w:rsidR="00FD0932" w:rsidRPr="00107F4C">
        <w:rPr>
          <w:rFonts w:asciiTheme="minorEastAsia" w:hAnsiTheme="minorEastAsia" w:hint="eastAsia"/>
          <w:szCs w:val="21"/>
        </w:rPr>
        <w:t>会長は、会員が会費を１年以上滞納したときは、理事会の議決を経て前条に定める会員の権利を停止することができる。</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（会員の資格の喪失）</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第12</w:t>
      </w:r>
      <w:r w:rsidR="00FD0932" w:rsidRPr="00107F4C">
        <w:rPr>
          <w:rFonts w:asciiTheme="minorEastAsia" w:hAnsiTheme="minorEastAsia" w:hint="eastAsia"/>
          <w:szCs w:val="21"/>
        </w:rPr>
        <w:t>条</w:t>
      </w:r>
      <w:r w:rsidRPr="00107F4C">
        <w:rPr>
          <w:rFonts w:asciiTheme="minorEastAsia" w:hAnsiTheme="minorEastAsia" w:hint="eastAsia"/>
          <w:szCs w:val="21"/>
        </w:rPr>
        <w:t xml:space="preserve">　</w:t>
      </w:r>
      <w:r w:rsidR="00FD0932" w:rsidRPr="00107F4C">
        <w:rPr>
          <w:rFonts w:asciiTheme="minorEastAsia" w:hAnsiTheme="minorEastAsia" w:hint="eastAsia"/>
          <w:szCs w:val="21"/>
        </w:rPr>
        <w:t>会員は、次の各号の一に該当するとき、その資格を失う。</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① 退会</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② 禁治産または準禁治産の宣告</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③ 死亡、失踪宣告または団体である会員の解散もしくは消滅</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④ 除名</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（退会）</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w:t>
      </w:r>
      <w:r w:rsidR="008F3949" w:rsidRPr="00107F4C">
        <w:rPr>
          <w:rFonts w:asciiTheme="minorEastAsia" w:hAnsiTheme="minorEastAsia" w:hint="eastAsia"/>
          <w:szCs w:val="21"/>
        </w:rPr>
        <w:t>13</w:t>
      </w:r>
      <w:r w:rsidRPr="00107F4C">
        <w:rPr>
          <w:rFonts w:asciiTheme="minorEastAsia" w:hAnsiTheme="minorEastAsia" w:hint="eastAsia"/>
          <w:szCs w:val="21"/>
        </w:rPr>
        <w:t>条</w:t>
      </w:r>
      <w:r w:rsidR="008F3949" w:rsidRPr="00107F4C">
        <w:rPr>
          <w:rFonts w:asciiTheme="minorEastAsia" w:hAnsiTheme="minorEastAsia" w:hint="eastAsia"/>
          <w:szCs w:val="21"/>
        </w:rPr>
        <w:t xml:space="preserve">　</w:t>
      </w:r>
      <w:r w:rsidRPr="00107F4C">
        <w:rPr>
          <w:rFonts w:asciiTheme="minorEastAsia" w:hAnsiTheme="minorEastAsia" w:hint="eastAsia"/>
          <w:szCs w:val="21"/>
        </w:rPr>
        <w:t>会員で退会しようとする者は、</w:t>
      </w:r>
      <w:r w:rsidR="008F3949" w:rsidRPr="00107F4C">
        <w:rPr>
          <w:rFonts w:asciiTheme="minorEastAsia" w:hAnsiTheme="minorEastAsia" w:hint="eastAsia"/>
          <w:szCs w:val="21"/>
        </w:rPr>
        <w:t>その旨を本会事務局に通知し、もし会費に未納がある場合にはこれを完納しなければならない。</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（除名）</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w:t>
      </w:r>
      <w:r w:rsidR="008F3949" w:rsidRPr="00107F4C">
        <w:rPr>
          <w:rFonts w:asciiTheme="minorEastAsia" w:hAnsiTheme="minorEastAsia" w:hint="eastAsia"/>
          <w:szCs w:val="21"/>
        </w:rPr>
        <w:t>14</w:t>
      </w:r>
      <w:r w:rsidRPr="00107F4C">
        <w:rPr>
          <w:rFonts w:asciiTheme="minorEastAsia" w:hAnsiTheme="minorEastAsia" w:hint="eastAsia"/>
          <w:szCs w:val="21"/>
        </w:rPr>
        <w:t>条</w:t>
      </w:r>
      <w:r w:rsidR="008F3949" w:rsidRPr="00107F4C">
        <w:rPr>
          <w:rFonts w:asciiTheme="minorEastAsia" w:hAnsiTheme="minorEastAsia" w:hint="eastAsia"/>
          <w:szCs w:val="21"/>
        </w:rPr>
        <w:t xml:space="preserve">　</w:t>
      </w:r>
      <w:r w:rsidRPr="00107F4C">
        <w:rPr>
          <w:rFonts w:asciiTheme="minorEastAsia" w:hAnsiTheme="minorEastAsia" w:hint="eastAsia"/>
          <w:szCs w:val="21"/>
        </w:rPr>
        <w:t>会長は、会員が次の各号</w:t>
      </w:r>
      <w:r w:rsidR="008F3949" w:rsidRPr="00107F4C">
        <w:rPr>
          <w:rFonts w:asciiTheme="minorEastAsia" w:hAnsiTheme="minorEastAsia" w:hint="eastAsia"/>
          <w:szCs w:val="21"/>
        </w:rPr>
        <w:t>の</w:t>
      </w:r>
      <w:r w:rsidRPr="00107F4C">
        <w:rPr>
          <w:rFonts w:asciiTheme="minorEastAsia" w:hAnsiTheme="minorEastAsia" w:hint="eastAsia"/>
          <w:szCs w:val="21"/>
        </w:rPr>
        <w:t>一に該当するときは、理事会の議決を経てこれを除名することができる。</w:t>
      </w:r>
      <w:r w:rsidR="008F3949" w:rsidRPr="00107F4C">
        <w:rPr>
          <w:rFonts w:asciiTheme="minorEastAsia" w:hAnsiTheme="minorEastAsia" w:hint="eastAsia"/>
          <w:szCs w:val="21"/>
        </w:rPr>
        <w:t>既納の会費は返却しない。</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① </w:t>
      </w:r>
      <w:r w:rsidR="008F3949" w:rsidRPr="00107F4C">
        <w:rPr>
          <w:rFonts w:asciiTheme="minorEastAsia" w:hAnsiTheme="minorEastAsia" w:hint="eastAsia"/>
          <w:szCs w:val="21"/>
        </w:rPr>
        <w:t>会費を相当年度</w:t>
      </w:r>
      <w:r w:rsidRPr="00107F4C">
        <w:rPr>
          <w:rFonts w:asciiTheme="minorEastAsia" w:hAnsiTheme="minorEastAsia" w:hint="eastAsia"/>
          <w:szCs w:val="21"/>
        </w:rPr>
        <w:t>滞納したとき</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lastRenderedPageBreak/>
        <w:t>② 本会の名誉を傷つけ、または本会の目的に反する行為があったとき</w:t>
      </w:r>
    </w:p>
    <w:p w:rsidR="00FD0932" w:rsidRPr="00107F4C" w:rsidRDefault="00FD0932" w:rsidP="00680C72">
      <w:pPr>
        <w:widowControl/>
        <w:snapToGrid w:val="0"/>
        <w:spacing w:line="360" w:lineRule="auto"/>
        <w:jc w:val="left"/>
        <w:rPr>
          <w:rFonts w:asciiTheme="minorEastAsia" w:hAnsiTheme="minorEastAsia"/>
          <w:szCs w:val="21"/>
        </w:rPr>
      </w:pP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w:t>
      </w:r>
      <w:r w:rsidR="00107F4C">
        <w:rPr>
          <w:rFonts w:asciiTheme="minorEastAsia" w:hAnsiTheme="minorEastAsia" w:hint="eastAsia"/>
          <w:szCs w:val="21"/>
        </w:rPr>
        <w:t>4</w:t>
      </w:r>
      <w:r w:rsidR="00FD0932" w:rsidRPr="00107F4C">
        <w:rPr>
          <w:rFonts w:asciiTheme="minorEastAsia" w:hAnsiTheme="minorEastAsia" w:hint="eastAsia"/>
          <w:szCs w:val="21"/>
        </w:rPr>
        <w:t>章</w:t>
      </w:r>
      <w:r w:rsidRPr="00107F4C">
        <w:rPr>
          <w:rFonts w:asciiTheme="minorEastAsia" w:hAnsiTheme="minorEastAsia" w:hint="eastAsia"/>
          <w:szCs w:val="21"/>
        </w:rPr>
        <w:t xml:space="preserve">　</w:t>
      </w:r>
      <w:r w:rsidR="00FD0932" w:rsidRPr="00107F4C">
        <w:rPr>
          <w:rFonts w:asciiTheme="minorEastAsia" w:hAnsiTheme="minorEastAsia" w:hint="eastAsia"/>
          <w:szCs w:val="21"/>
        </w:rPr>
        <w:t>役員等</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w:t>
      </w:r>
      <w:r w:rsidR="008F3949" w:rsidRPr="00107F4C">
        <w:rPr>
          <w:rFonts w:asciiTheme="minorEastAsia" w:hAnsiTheme="minorEastAsia" w:hint="eastAsia"/>
          <w:szCs w:val="21"/>
        </w:rPr>
        <w:t>15</w:t>
      </w:r>
      <w:r w:rsidRPr="00107F4C">
        <w:rPr>
          <w:rFonts w:asciiTheme="minorEastAsia" w:hAnsiTheme="minorEastAsia" w:hint="eastAsia"/>
          <w:szCs w:val="21"/>
        </w:rPr>
        <w:t>条</w:t>
      </w:r>
      <w:r w:rsidR="008F3949" w:rsidRPr="00107F4C">
        <w:rPr>
          <w:rFonts w:asciiTheme="minorEastAsia" w:hAnsiTheme="minorEastAsia" w:hint="eastAsia"/>
          <w:szCs w:val="21"/>
        </w:rPr>
        <w:t xml:space="preserve">　</w:t>
      </w:r>
      <w:r w:rsidRPr="00107F4C">
        <w:rPr>
          <w:rFonts w:asciiTheme="minorEastAsia" w:hAnsiTheme="minorEastAsia" w:hint="eastAsia"/>
          <w:szCs w:val="21"/>
        </w:rPr>
        <w:t>本会に、次の役員を置く。</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① 会長</w:t>
      </w:r>
      <w:r w:rsidR="008F3949" w:rsidRPr="00107F4C">
        <w:rPr>
          <w:rFonts w:asciiTheme="minorEastAsia" w:hAnsiTheme="minorEastAsia" w:hint="eastAsia"/>
          <w:szCs w:val="21"/>
        </w:rPr>
        <w:t xml:space="preserve">　1</w:t>
      </w:r>
      <w:r w:rsidRPr="00107F4C">
        <w:rPr>
          <w:rFonts w:asciiTheme="minorEastAsia" w:hAnsiTheme="minorEastAsia" w:hint="eastAsia"/>
          <w:szCs w:val="21"/>
        </w:rPr>
        <w:t>名</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② 副会長</w:t>
      </w:r>
      <w:r w:rsidR="008F3949" w:rsidRPr="00107F4C">
        <w:rPr>
          <w:rFonts w:asciiTheme="minorEastAsia" w:hAnsiTheme="minorEastAsia" w:hint="eastAsia"/>
          <w:szCs w:val="21"/>
        </w:rPr>
        <w:t xml:space="preserve">　2</w:t>
      </w:r>
      <w:r w:rsidRPr="00107F4C">
        <w:rPr>
          <w:rFonts w:asciiTheme="minorEastAsia" w:hAnsiTheme="minorEastAsia" w:hint="eastAsia"/>
          <w:szCs w:val="21"/>
        </w:rPr>
        <w:t>名</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③ 理事</w:t>
      </w:r>
      <w:r w:rsidR="008F3949" w:rsidRPr="00107F4C">
        <w:rPr>
          <w:rFonts w:asciiTheme="minorEastAsia" w:hAnsiTheme="minorEastAsia" w:hint="eastAsia"/>
          <w:szCs w:val="21"/>
        </w:rPr>
        <w:t xml:space="preserve">　1名以上15</w:t>
      </w:r>
      <w:r w:rsidRPr="00107F4C">
        <w:rPr>
          <w:rFonts w:asciiTheme="minorEastAsia" w:hAnsiTheme="minorEastAsia" w:hint="eastAsia"/>
          <w:szCs w:val="21"/>
        </w:rPr>
        <w:t>名以内（会長、副会長および常務理事を含む。）</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④ 常務理事</w:t>
      </w:r>
      <w:r w:rsidR="008F3949" w:rsidRPr="00107F4C">
        <w:rPr>
          <w:rFonts w:asciiTheme="minorEastAsia" w:hAnsiTheme="minorEastAsia" w:hint="eastAsia"/>
          <w:szCs w:val="21"/>
        </w:rPr>
        <w:t xml:space="preserve">　5</w:t>
      </w:r>
      <w:r w:rsidRPr="00107F4C">
        <w:rPr>
          <w:rFonts w:asciiTheme="minorEastAsia" w:hAnsiTheme="minorEastAsia" w:hint="eastAsia"/>
          <w:szCs w:val="21"/>
        </w:rPr>
        <w:t>名以内</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⑤ </w:t>
      </w:r>
      <w:r w:rsidR="008F3949" w:rsidRPr="00107F4C">
        <w:rPr>
          <w:rFonts w:asciiTheme="minorEastAsia" w:hAnsiTheme="minorEastAsia" w:hint="eastAsia"/>
          <w:szCs w:val="21"/>
        </w:rPr>
        <w:t>監事　2</w:t>
      </w:r>
      <w:r w:rsidRPr="00107F4C">
        <w:rPr>
          <w:rFonts w:asciiTheme="minorEastAsia" w:hAnsiTheme="minorEastAsia" w:hint="eastAsia"/>
          <w:szCs w:val="21"/>
        </w:rPr>
        <w:t>名</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（役員の選任）</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第16</w:t>
      </w:r>
      <w:r w:rsidR="00FD0932" w:rsidRPr="00107F4C">
        <w:rPr>
          <w:rFonts w:asciiTheme="minorEastAsia" w:hAnsiTheme="minorEastAsia" w:hint="eastAsia"/>
          <w:szCs w:val="21"/>
        </w:rPr>
        <w:t>条</w:t>
      </w:r>
      <w:r w:rsidRPr="00107F4C">
        <w:rPr>
          <w:rFonts w:asciiTheme="minorEastAsia" w:hAnsiTheme="minorEastAsia" w:hint="eastAsia"/>
          <w:szCs w:val="21"/>
        </w:rPr>
        <w:t xml:space="preserve">　</w:t>
      </w:r>
      <w:r w:rsidR="00FD0932" w:rsidRPr="00107F4C">
        <w:rPr>
          <w:rFonts w:asciiTheme="minorEastAsia" w:hAnsiTheme="minorEastAsia" w:hint="eastAsia"/>
          <w:szCs w:val="21"/>
        </w:rPr>
        <w:t>理事および監事は、総会で正会員の中から選任する。</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2　</w:t>
      </w:r>
      <w:r w:rsidR="00FD0932" w:rsidRPr="00107F4C">
        <w:rPr>
          <w:rFonts w:asciiTheme="minorEastAsia" w:hAnsiTheme="minorEastAsia" w:hint="eastAsia"/>
          <w:szCs w:val="21"/>
        </w:rPr>
        <w:t>会長および副会長は、理事会が理事の中から選出し、総会の承認を経るものとする。</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3　</w:t>
      </w:r>
      <w:r w:rsidR="00FD0932" w:rsidRPr="00107F4C">
        <w:rPr>
          <w:rFonts w:asciiTheme="minorEastAsia" w:hAnsiTheme="minorEastAsia" w:hint="eastAsia"/>
          <w:szCs w:val="21"/>
        </w:rPr>
        <w:t>常務理事は、理事の互選による選任</w:t>
      </w:r>
      <w:r w:rsidR="003E13D1" w:rsidRPr="00107F4C">
        <w:rPr>
          <w:rFonts w:asciiTheme="minorEastAsia" w:hAnsiTheme="minorEastAsia" w:hint="eastAsia"/>
          <w:szCs w:val="21"/>
        </w:rPr>
        <w:t>と</w:t>
      </w:r>
      <w:r w:rsidR="00FD0932" w:rsidRPr="00107F4C">
        <w:rPr>
          <w:rFonts w:asciiTheme="minorEastAsia" w:hAnsiTheme="minorEastAsia" w:hint="eastAsia"/>
          <w:szCs w:val="21"/>
        </w:rPr>
        <w:t>する。</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4　</w:t>
      </w:r>
      <w:r w:rsidR="00FD0932" w:rsidRPr="00107F4C">
        <w:rPr>
          <w:rFonts w:asciiTheme="minorEastAsia" w:hAnsiTheme="minorEastAsia" w:hint="eastAsia"/>
          <w:szCs w:val="21"/>
        </w:rPr>
        <w:t>理事および監事は、相互に兼ねることができない。</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（役員の職務）</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第17</w:t>
      </w:r>
      <w:r w:rsidR="00FD0932" w:rsidRPr="00107F4C">
        <w:rPr>
          <w:rFonts w:asciiTheme="minorEastAsia" w:hAnsiTheme="minorEastAsia" w:hint="eastAsia"/>
          <w:szCs w:val="21"/>
        </w:rPr>
        <w:t>条</w:t>
      </w:r>
      <w:r w:rsidRPr="00107F4C">
        <w:rPr>
          <w:rFonts w:asciiTheme="minorEastAsia" w:hAnsiTheme="minorEastAsia" w:hint="eastAsia"/>
          <w:szCs w:val="21"/>
        </w:rPr>
        <w:t xml:space="preserve">　</w:t>
      </w:r>
      <w:r w:rsidR="00FD0932" w:rsidRPr="00107F4C">
        <w:rPr>
          <w:rFonts w:asciiTheme="minorEastAsia" w:hAnsiTheme="minorEastAsia" w:hint="eastAsia"/>
          <w:szCs w:val="21"/>
        </w:rPr>
        <w:t>会長は、本会を代表し、会務を総理する。</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2　</w:t>
      </w:r>
      <w:r w:rsidR="00FD0932" w:rsidRPr="00107F4C">
        <w:rPr>
          <w:rFonts w:asciiTheme="minorEastAsia" w:hAnsiTheme="minorEastAsia" w:hint="eastAsia"/>
          <w:szCs w:val="21"/>
        </w:rPr>
        <w:t>副会長は、会長を補佐し、会長に事故があるとき、または欠けたとき、会長があらかじめ指名した順序によって、その職務を代行する。</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3　</w:t>
      </w:r>
      <w:r w:rsidR="00FD0932" w:rsidRPr="00107F4C">
        <w:rPr>
          <w:rFonts w:asciiTheme="minorEastAsia" w:hAnsiTheme="minorEastAsia" w:hint="eastAsia"/>
          <w:szCs w:val="21"/>
        </w:rPr>
        <w:t>理事は、理事会を組織し、この会則に定めるところにより会務を執行する。</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4　</w:t>
      </w:r>
      <w:r w:rsidR="00FD0932" w:rsidRPr="00107F4C">
        <w:rPr>
          <w:rFonts w:asciiTheme="minorEastAsia" w:hAnsiTheme="minorEastAsia" w:hint="eastAsia"/>
          <w:szCs w:val="21"/>
        </w:rPr>
        <w:t>常務理事は、日常の会務を分担して処理する。</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5　</w:t>
      </w:r>
      <w:r w:rsidR="00FD0932" w:rsidRPr="00107F4C">
        <w:rPr>
          <w:rFonts w:asciiTheme="minorEastAsia" w:hAnsiTheme="minorEastAsia" w:hint="eastAsia"/>
          <w:szCs w:val="21"/>
        </w:rPr>
        <w:t>監事は、会計を監査し、その結果を翌会計年度に属する総会において報告する。</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（役員の任期）</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第18</w:t>
      </w:r>
      <w:r w:rsidR="00FD0932" w:rsidRPr="00107F4C">
        <w:rPr>
          <w:rFonts w:asciiTheme="minorEastAsia" w:hAnsiTheme="minorEastAsia" w:hint="eastAsia"/>
          <w:szCs w:val="21"/>
        </w:rPr>
        <w:t>条</w:t>
      </w:r>
      <w:r w:rsidRPr="00107F4C">
        <w:rPr>
          <w:rFonts w:asciiTheme="minorEastAsia" w:hAnsiTheme="minorEastAsia" w:hint="eastAsia"/>
          <w:szCs w:val="21"/>
        </w:rPr>
        <w:t xml:space="preserve">　役員の任期は、選出された年度の総会終了日の翌日から次々年度総会の終了日までとし、再任を妨げない。ただし、原則として、会長は1期ないし2期</w:t>
      </w:r>
      <w:r w:rsidR="00FD0932" w:rsidRPr="00107F4C">
        <w:rPr>
          <w:rFonts w:asciiTheme="minorEastAsia" w:hAnsiTheme="minorEastAsia" w:hint="eastAsia"/>
          <w:szCs w:val="21"/>
        </w:rPr>
        <w:t>を限度とし、再任はこれを別に定める。理事は半数交替とする。</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2　</w:t>
      </w:r>
      <w:r w:rsidR="00FD0932" w:rsidRPr="00107F4C">
        <w:rPr>
          <w:rFonts w:asciiTheme="minorEastAsia" w:hAnsiTheme="minorEastAsia" w:hint="eastAsia"/>
          <w:szCs w:val="21"/>
        </w:rPr>
        <w:t>補欠または補充により選任された役員の任期は、それぞれ前任者の残任期間とする。</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3　</w:t>
      </w:r>
      <w:r w:rsidR="00FD0932" w:rsidRPr="00107F4C">
        <w:rPr>
          <w:rFonts w:asciiTheme="minorEastAsia" w:hAnsiTheme="minorEastAsia" w:hint="eastAsia"/>
          <w:szCs w:val="21"/>
        </w:rPr>
        <w:t>役員は、就任または任期満了のときにおいても、後任者が就任するまでの間は、その職務を行わなければならない。</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（役員の解任）</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第19</w:t>
      </w:r>
      <w:r w:rsidR="00FD0932" w:rsidRPr="00107F4C">
        <w:rPr>
          <w:rFonts w:asciiTheme="minorEastAsia" w:hAnsiTheme="minorEastAsia" w:hint="eastAsia"/>
          <w:szCs w:val="21"/>
        </w:rPr>
        <w:t>条</w:t>
      </w:r>
      <w:r w:rsidRPr="00107F4C">
        <w:rPr>
          <w:rFonts w:asciiTheme="minorEastAsia" w:hAnsiTheme="minorEastAsia" w:hint="eastAsia"/>
          <w:szCs w:val="21"/>
        </w:rPr>
        <w:t xml:space="preserve">　</w:t>
      </w:r>
      <w:r w:rsidR="00FD0932" w:rsidRPr="00107F4C">
        <w:rPr>
          <w:rFonts w:asciiTheme="minorEastAsia" w:hAnsiTheme="minorEastAsia" w:hint="eastAsia"/>
          <w:szCs w:val="21"/>
        </w:rPr>
        <w:t>役員は、本会の役員としてふさわしくない行為があったとき、または特別の事情のあるときは、その任期中であっても理事会の議決を経て、会長がこれを解任することができる。</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（評議員）</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第20</w:t>
      </w:r>
      <w:r w:rsidR="00FD0932" w:rsidRPr="00107F4C">
        <w:rPr>
          <w:rFonts w:asciiTheme="minorEastAsia" w:hAnsiTheme="minorEastAsia" w:hint="eastAsia"/>
          <w:szCs w:val="21"/>
        </w:rPr>
        <w:t>条</w:t>
      </w:r>
      <w:r w:rsidRPr="00107F4C">
        <w:rPr>
          <w:rFonts w:asciiTheme="minorEastAsia" w:hAnsiTheme="minorEastAsia" w:hint="eastAsia"/>
          <w:szCs w:val="21"/>
        </w:rPr>
        <w:t xml:space="preserve">　</w:t>
      </w:r>
      <w:r w:rsidR="00FD0932" w:rsidRPr="00107F4C">
        <w:rPr>
          <w:rFonts w:asciiTheme="minorEastAsia" w:hAnsiTheme="minorEastAsia" w:hint="eastAsia"/>
          <w:szCs w:val="21"/>
        </w:rPr>
        <w:t>本会に評議員を置く。</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2　</w:t>
      </w:r>
      <w:r w:rsidR="00FD0932" w:rsidRPr="00107F4C">
        <w:rPr>
          <w:rFonts w:asciiTheme="minorEastAsia" w:hAnsiTheme="minorEastAsia" w:hint="eastAsia"/>
          <w:szCs w:val="21"/>
        </w:rPr>
        <w:t>評議員は、総会において正会員の中から選出する。</w:t>
      </w:r>
      <w:bookmarkStart w:id="0" w:name="_GoBack"/>
      <w:bookmarkEnd w:id="0"/>
    </w:p>
    <w:p w:rsidR="008F3949"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3　評議員の任期は、選出された年度の総会終了日の翌日から次々年度総会の終了日までとし、</w:t>
      </w:r>
      <w:r w:rsidR="00FD0932" w:rsidRPr="00107F4C">
        <w:rPr>
          <w:rFonts w:asciiTheme="minorEastAsia" w:hAnsiTheme="minorEastAsia" w:hint="eastAsia"/>
          <w:szCs w:val="21"/>
        </w:rPr>
        <w:t>再任を妨げない。</w:t>
      </w:r>
    </w:p>
    <w:p w:rsidR="00FD0932"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4　</w:t>
      </w:r>
      <w:r w:rsidR="00FD0932" w:rsidRPr="00107F4C">
        <w:rPr>
          <w:rFonts w:asciiTheme="minorEastAsia" w:hAnsiTheme="minorEastAsia" w:hint="eastAsia"/>
          <w:szCs w:val="21"/>
        </w:rPr>
        <w:t>評議員は、理事および監事を兼ねることができない。</w:t>
      </w:r>
    </w:p>
    <w:p w:rsidR="00107F4C" w:rsidRPr="00107F4C" w:rsidRDefault="00107F4C" w:rsidP="00680C72">
      <w:pPr>
        <w:widowControl/>
        <w:snapToGrid w:val="0"/>
        <w:spacing w:line="360" w:lineRule="auto"/>
        <w:jc w:val="left"/>
        <w:rPr>
          <w:rFonts w:asciiTheme="minorEastAsia" w:hAnsiTheme="minorEastAsia"/>
          <w:szCs w:val="21"/>
        </w:rPr>
      </w:pP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lastRenderedPageBreak/>
        <w:t>（評議員会）</w:t>
      </w:r>
    </w:p>
    <w:p w:rsidR="008F3949"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第21</w:t>
      </w:r>
      <w:r w:rsidR="00FD0932" w:rsidRPr="00107F4C">
        <w:rPr>
          <w:rFonts w:asciiTheme="minorEastAsia" w:hAnsiTheme="minorEastAsia" w:hint="eastAsia"/>
          <w:szCs w:val="21"/>
        </w:rPr>
        <w:t>条</w:t>
      </w:r>
      <w:r w:rsidRPr="00107F4C">
        <w:rPr>
          <w:rFonts w:asciiTheme="minorEastAsia" w:hAnsiTheme="minorEastAsia" w:hint="eastAsia"/>
          <w:szCs w:val="21"/>
        </w:rPr>
        <w:t xml:space="preserve">　</w:t>
      </w:r>
      <w:r w:rsidR="00FD0932" w:rsidRPr="00107F4C">
        <w:rPr>
          <w:rFonts w:asciiTheme="minorEastAsia" w:hAnsiTheme="minorEastAsia" w:hint="eastAsia"/>
          <w:szCs w:val="21"/>
        </w:rPr>
        <w:t>評議員会は、会長、副会長、常務理事および評議員をもって構成する。</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2　</w:t>
      </w:r>
      <w:r w:rsidR="00FD0932" w:rsidRPr="00107F4C">
        <w:rPr>
          <w:rFonts w:asciiTheme="minorEastAsia" w:hAnsiTheme="minorEastAsia" w:hint="eastAsia"/>
          <w:szCs w:val="21"/>
        </w:rPr>
        <w:t>評議員会は、会長が招集し、その議長となる。</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3　会長は、評議員の3分の1</w:t>
      </w:r>
      <w:r w:rsidR="00FD0932" w:rsidRPr="00107F4C">
        <w:rPr>
          <w:rFonts w:asciiTheme="minorEastAsia" w:hAnsiTheme="minorEastAsia" w:hint="eastAsia"/>
          <w:szCs w:val="21"/>
        </w:rPr>
        <w:t>以上から請求があったときは、速やかに評議員会を招集しなければならない。</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4　</w:t>
      </w:r>
      <w:r w:rsidR="00FD0932" w:rsidRPr="00107F4C">
        <w:rPr>
          <w:rFonts w:asciiTheme="minorEastAsia" w:hAnsiTheme="minorEastAsia" w:hint="eastAsia"/>
          <w:szCs w:val="21"/>
        </w:rPr>
        <w:t>評議員会は、本会の運営に関する重要な事項について審議し、または意見を述べることができる。</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w:t>
      </w:r>
      <w:r w:rsidR="00483BB3">
        <w:rPr>
          <w:rFonts w:asciiTheme="minorEastAsia" w:hAnsiTheme="minorEastAsia" w:hint="eastAsia"/>
          <w:szCs w:val="21"/>
        </w:rPr>
        <w:t>監事</w:t>
      </w:r>
      <w:r w:rsidRPr="00107F4C">
        <w:rPr>
          <w:rFonts w:asciiTheme="minorEastAsia" w:hAnsiTheme="minorEastAsia" w:hint="eastAsia"/>
          <w:szCs w:val="21"/>
        </w:rPr>
        <w:t>）</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第22</w:t>
      </w:r>
      <w:r w:rsidR="00FD0932" w:rsidRPr="00107F4C">
        <w:rPr>
          <w:rFonts w:asciiTheme="minorEastAsia" w:hAnsiTheme="minorEastAsia" w:hint="eastAsia"/>
          <w:szCs w:val="21"/>
        </w:rPr>
        <w:t>条</w:t>
      </w:r>
      <w:r w:rsidRPr="00107F4C">
        <w:rPr>
          <w:rFonts w:asciiTheme="minorEastAsia" w:hAnsiTheme="minorEastAsia" w:hint="eastAsia"/>
          <w:szCs w:val="21"/>
        </w:rPr>
        <w:t xml:space="preserve">　</w:t>
      </w:r>
      <w:r w:rsidR="00FD0932" w:rsidRPr="00107F4C">
        <w:rPr>
          <w:rFonts w:asciiTheme="minorEastAsia" w:hAnsiTheme="minorEastAsia" w:hint="eastAsia"/>
          <w:szCs w:val="21"/>
        </w:rPr>
        <w:t>本会に幹事若干名を置くことができる。</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2　</w:t>
      </w:r>
      <w:r w:rsidR="00483BB3">
        <w:rPr>
          <w:rFonts w:asciiTheme="minorEastAsia" w:hAnsiTheme="minorEastAsia" w:hint="eastAsia"/>
          <w:szCs w:val="21"/>
        </w:rPr>
        <w:t>監事</w:t>
      </w:r>
      <w:r w:rsidR="00FD0932" w:rsidRPr="00107F4C">
        <w:rPr>
          <w:rFonts w:asciiTheme="minorEastAsia" w:hAnsiTheme="minorEastAsia" w:hint="eastAsia"/>
          <w:szCs w:val="21"/>
        </w:rPr>
        <w:t>は、正会員の中から常務理事会が委嘱し、会務の処理について常務理事を補佐する。</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（職員）</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第23</w:t>
      </w:r>
      <w:r w:rsidR="00FD0932" w:rsidRPr="00107F4C">
        <w:rPr>
          <w:rFonts w:asciiTheme="minorEastAsia" w:hAnsiTheme="minorEastAsia" w:hint="eastAsia"/>
          <w:szCs w:val="21"/>
        </w:rPr>
        <w:t>条</w:t>
      </w:r>
      <w:r w:rsidRPr="00107F4C">
        <w:rPr>
          <w:rFonts w:asciiTheme="minorEastAsia" w:hAnsiTheme="minorEastAsia" w:hint="eastAsia"/>
          <w:szCs w:val="21"/>
        </w:rPr>
        <w:t xml:space="preserve">　</w:t>
      </w:r>
      <w:r w:rsidR="00FD0932" w:rsidRPr="00107F4C">
        <w:rPr>
          <w:rFonts w:asciiTheme="minorEastAsia" w:hAnsiTheme="minorEastAsia" w:hint="eastAsia"/>
          <w:szCs w:val="21"/>
        </w:rPr>
        <w:t>本会の事務を処理するため、書記等の職員を置くことができる。</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2　</w:t>
      </w:r>
      <w:r w:rsidR="00FD0932" w:rsidRPr="00107F4C">
        <w:rPr>
          <w:rFonts w:asciiTheme="minorEastAsia" w:hAnsiTheme="minorEastAsia" w:hint="eastAsia"/>
          <w:szCs w:val="21"/>
        </w:rPr>
        <w:t>職員は、会長が任免する。</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3　</w:t>
      </w:r>
      <w:r w:rsidR="00FD0932" w:rsidRPr="00107F4C">
        <w:rPr>
          <w:rFonts w:asciiTheme="minorEastAsia" w:hAnsiTheme="minorEastAsia" w:hint="eastAsia"/>
          <w:szCs w:val="21"/>
        </w:rPr>
        <w:t>職員は、有給とする。</w:t>
      </w:r>
    </w:p>
    <w:p w:rsidR="00FD0932" w:rsidRPr="00107F4C" w:rsidRDefault="00FD0932" w:rsidP="00680C72">
      <w:pPr>
        <w:widowControl/>
        <w:snapToGrid w:val="0"/>
        <w:spacing w:line="360" w:lineRule="auto"/>
        <w:jc w:val="left"/>
        <w:rPr>
          <w:rFonts w:asciiTheme="minorEastAsia" w:hAnsiTheme="minorEastAsia"/>
          <w:szCs w:val="21"/>
        </w:rPr>
      </w:pP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第5</w:t>
      </w:r>
      <w:r w:rsidR="00FD0932" w:rsidRPr="00107F4C">
        <w:rPr>
          <w:rFonts w:asciiTheme="minorEastAsia" w:hAnsiTheme="minorEastAsia" w:hint="eastAsia"/>
          <w:szCs w:val="21"/>
        </w:rPr>
        <w:t>章</w:t>
      </w:r>
      <w:r w:rsidRPr="00107F4C">
        <w:rPr>
          <w:rFonts w:asciiTheme="minorEastAsia" w:hAnsiTheme="minorEastAsia" w:hint="eastAsia"/>
          <w:szCs w:val="21"/>
        </w:rPr>
        <w:t xml:space="preserve">　</w:t>
      </w:r>
      <w:r w:rsidR="00FD0932" w:rsidRPr="00107F4C">
        <w:rPr>
          <w:rFonts w:asciiTheme="minorEastAsia" w:hAnsiTheme="minorEastAsia" w:hint="eastAsia"/>
          <w:szCs w:val="21"/>
        </w:rPr>
        <w:t>会議</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（総会）</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第24</w:t>
      </w:r>
      <w:r w:rsidR="00FD0932" w:rsidRPr="00107F4C">
        <w:rPr>
          <w:rFonts w:asciiTheme="minorEastAsia" w:hAnsiTheme="minorEastAsia" w:hint="eastAsia"/>
          <w:szCs w:val="21"/>
        </w:rPr>
        <w:t>条</w:t>
      </w:r>
      <w:r w:rsidR="00107F4C" w:rsidRPr="00107F4C">
        <w:rPr>
          <w:rFonts w:asciiTheme="minorEastAsia" w:hAnsiTheme="minorEastAsia" w:hint="eastAsia"/>
          <w:szCs w:val="21"/>
        </w:rPr>
        <w:t xml:space="preserve">　</w:t>
      </w:r>
      <w:r w:rsidR="00FD0932" w:rsidRPr="00107F4C">
        <w:rPr>
          <w:rFonts w:asciiTheme="minorEastAsia" w:hAnsiTheme="minorEastAsia" w:hint="eastAsia"/>
          <w:szCs w:val="21"/>
        </w:rPr>
        <w:t>本会は、毎年一回</w:t>
      </w:r>
      <w:r w:rsidRPr="00107F4C">
        <w:rPr>
          <w:rFonts w:asciiTheme="minorEastAsia" w:hAnsiTheme="minorEastAsia" w:hint="eastAsia"/>
          <w:szCs w:val="21"/>
        </w:rPr>
        <w:t>通常</w:t>
      </w:r>
      <w:r w:rsidR="00FD0932" w:rsidRPr="00107F4C">
        <w:rPr>
          <w:rFonts w:asciiTheme="minorEastAsia" w:hAnsiTheme="minorEastAsia" w:hint="eastAsia"/>
          <w:szCs w:val="21"/>
        </w:rPr>
        <w:t>総会を開催する。</w:t>
      </w:r>
      <w:r w:rsidR="00107F4C" w:rsidRPr="00107F4C">
        <w:rPr>
          <w:rFonts w:asciiTheme="minorEastAsia" w:hAnsiTheme="minorEastAsia" w:hint="eastAsia"/>
          <w:szCs w:val="21"/>
        </w:rPr>
        <w:t>なお、必要に応じて臨時総会を開催することがある。</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2　</w:t>
      </w:r>
      <w:r w:rsidR="00FD0932" w:rsidRPr="00107F4C">
        <w:rPr>
          <w:rFonts w:asciiTheme="minorEastAsia" w:hAnsiTheme="minorEastAsia" w:hint="eastAsia"/>
          <w:szCs w:val="21"/>
        </w:rPr>
        <w:t>総会は、正会員をもって構成する。</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3　</w:t>
      </w:r>
      <w:r w:rsidR="00107F4C" w:rsidRPr="00107F4C">
        <w:rPr>
          <w:rFonts w:asciiTheme="minorEastAsia" w:hAnsiTheme="minorEastAsia" w:hint="eastAsia"/>
          <w:szCs w:val="21"/>
        </w:rPr>
        <w:t>通常総会は毎年一回、原則として5月もしくは6月に</w:t>
      </w:r>
      <w:r w:rsidR="00FD0932" w:rsidRPr="00107F4C">
        <w:rPr>
          <w:rFonts w:asciiTheme="minorEastAsia" w:hAnsiTheme="minorEastAsia" w:hint="eastAsia"/>
          <w:szCs w:val="21"/>
        </w:rPr>
        <w:t>会長が招集する。</w:t>
      </w:r>
    </w:p>
    <w:p w:rsidR="00FD0932" w:rsidRPr="00107F4C" w:rsidRDefault="008F3949"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4　</w:t>
      </w:r>
      <w:r w:rsidR="00107F4C" w:rsidRPr="00107F4C">
        <w:rPr>
          <w:rFonts w:asciiTheme="minorEastAsia" w:hAnsiTheme="minorEastAsia" w:hint="eastAsia"/>
          <w:szCs w:val="21"/>
        </w:rPr>
        <w:t>会長は、常務理事会が必要と認めたとき、または正会員の10分の1</w:t>
      </w:r>
      <w:r w:rsidR="00FD0932" w:rsidRPr="00107F4C">
        <w:rPr>
          <w:rFonts w:asciiTheme="minorEastAsia" w:hAnsiTheme="minorEastAsia" w:hint="eastAsia"/>
          <w:szCs w:val="21"/>
        </w:rPr>
        <w:t>以上から請求があったときは、速やかに臨時総会を招集しなければならない。</w:t>
      </w:r>
    </w:p>
    <w:p w:rsidR="00FD0932" w:rsidRPr="00107F4C" w:rsidRDefault="00107F4C"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5　</w:t>
      </w:r>
      <w:r w:rsidR="00FD0932" w:rsidRPr="00107F4C">
        <w:rPr>
          <w:rFonts w:asciiTheme="minorEastAsia" w:hAnsiTheme="minorEastAsia" w:hint="eastAsia"/>
          <w:szCs w:val="21"/>
        </w:rPr>
        <w:t>次の事項は、通常総会に提出して承認を得なければならない。</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① 事業報告および収支決算についての事項</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② 事業計画および収支予算についての事項</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③ 財産目録</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④ その他理事会において必要と認められた事項</w:t>
      </w:r>
    </w:p>
    <w:p w:rsidR="00FD0932" w:rsidRPr="00107F4C" w:rsidRDefault="00107F4C"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6　総会は、正会員の10分の3</w:t>
      </w:r>
      <w:r w:rsidR="00FD0932" w:rsidRPr="00107F4C">
        <w:rPr>
          <w:rFonts w:asciiTheme="minorEastAsia" w:hAnsiTheme="minorEastAsia" w:hint="eastAsia"/>
          <w:szCs w:val="21"/>
        </w:rPr>
        <w:t>以上の出席がなければ、議事を開き、議決することができない。ただし、当該議事について書面をもって、あらかじめ意思を表示した者は、出席者とみなす。</w:t>
      </w:r>
    </w:p>
    <w:p w:rsidR="00FD0932" w:rsidRPr="00107F4C" w:rsidRDefault="00107F4C"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7　</w:t>
      </w:r>
      <w:r w:rsidR="00FD0932" w:rsidRPr="00107F4C">
        <w:rPr>
          <w:rFonts w:asciiTheme="minorEastAsia" w:hAnsiTheme="minorEastAsia" w:hint="eastAsia"/>
          <w:szCs w:val="21"/>
        </w:rPr>
        <w:t>通常総会の議長は会長があたり、臨時総会の議長は、会議のつど会員の互選で定める。</w:t>
      </w:r>
    </w:p>
    <w:p w:rsidR="00FD0932" w:rsidRPr="00107F4C" w:rsidRDefault="00107F4C"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8　</w:t>
      </w:r>
      <w:r w:rsidR="00FD0932" w:rsidRPr="00107F4C">
        <w:rPr>
          <w:rFonts w:asciiTheme="minorEastAsia" w:hAnsiTheme="minorEastAsia" w:hint="eastAsia"/>
          <w:szCs w:val="21"/>
        </w:rPr>
        <w:t>総会の議事は、この会則に別段の定めがある場合を除いて、出席者を除いて、出席者の過半数をもって決し、可否同数のときは、議長の決するところによる。</w:t>
      </w:r>
    </w:p>
    <w:p w:rsidR="00FD0932" w:rsidRPr="00107F4C" w:rsidRDefault="00107F4C"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9　</w:t>
      </w:r>
      <w:r w:rsidR="00FD0932" w:rsidRPr="00107F4C">
        <w:rPr>
          <w:rFonts w:asciiTheme="minorEastAsia" w:hAnsiTheme="minorEastAsia" w:hint="eastAsia"/>
          <w:szCs w:val="21"/>
        </w:rPr>
        <w:t>総会の議事の要領および議決した事項は、会員に通知しなければならない。</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（理事会）</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w:t>
      </w:r>
      <w:r w:rsidR="00107F4C" w:rsidRPr="00107F4C">
        <w:rPr>
          <w:rFonts w:asciiTheme="minorEastAsia" w:hAnsiTheme="minorEastAsia" w:hint="eastAsia"/>
          <w:szCs w:val="21"/>
        </w:rPr>
        <w:t>25</w:t>
      </w:r>
      <w:r w:rsidRPr="00107F4C">
        <w:rPr>
          <w:rFonts w:asciiTheme="minorEastAsia" w:hAnsiTheme="minorEastAsia" w:hint="eastAsia"/>
          <w:szCs w:val="21"/>
        </w:rPr>
        <w:t>条</w:t>
      </w:r>
      <w:r w:rsidR="00107F4C" w:rsidRPr="00107F4C">
        <w:rPr>
          <w:rFonts w:asciiTheme="minorEastAsia" w:hAnsiTheme="minorEastAsia" w:hint="eastAsia"/>
          <w:szCs w:val="21"/>
        </w:rPr>
        <w:t xml:space="preserve">　</w:t>
      </w:r>
      <w:r w:rsidRPr="00107F4C">
        <w:rPr>
          <w:rFonts w:asciiTheme="minorEastAsia" w:hAnsiTheme="minorEastAsia" w:hint="eastAsia"/>
          <w:szCs w:val="21"/>
        </w:rPr>
        <w:t>理事会は、理事をもって構成し、この会則に定めるもののほか、会務の執行に関する重要な事項について決定する。</w:t>
      </w:r>
    </w:p>
    <w:p w:rsidR="00FD0932" w:rsidRPr="00107F4C" w:rsidRDefault="00107F4C"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2　会長は、毎年3</w:t>
      </w:r>
      <w:r w:rsidR="00FD0932" w:rsidRPr="00107F4C">
        <w:rPr>
          <w:rFonts w:asciiTheme="minorEastAsia" w:hAnsiTheme="minorEastAsia" w:hint="eastAsia"/>
          <w:szCs w:val="21"/>
        </w:rPr>
        <w:t>回以上理事会を招集しなければならない。</w:t>
      </w:r>
    </w:p>
    <w:p w:rsidR="00FD0932" w:rsidRPr="00107F4C" w:rsidRDefault="00107F4C"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lastRenderedPageBreak/>
        <w:t>3　会長は、理事現在数の3分の1</w:t>
      </w:r>
      <w:r w:rsidR="00FD0932" w:rsidRPr="00107F4C">
        <w:rPr>
          <w:rFonts w:asciiTheme="minorEastAsia" w:hAnsiTheme="minorEastAsia" w:hint="eastAsia"/>
          <w:szCs w:val="21"/>
        </w:rPr>
        <w:t>以上から会議の目的たる事項を示して請求のあったときは、直ちに臨時理事会を招集しなければならない。</w:t>
      </w:r>
    </w:p>
    <w:p w:rsidR="00FD0932" w:rsidRPr="00107F4C" w:rsidRDefault="00107F4C"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4　</w:t>
      </w:r>
      <w:r w:rsidR="00FD0932" w:rsidRPr="00107F4C">
        <w:rPr>
          <w:rFonts w:asciiTheme="minorEastAsia" w:hAnsiTheme="minorEastAsia" w:hint="eastAsia"/>
          <w:szCs w:val="21"/>
        </w:rPr>
        <w:t>理事会の議長は、会長とする。</w:t>
      </w:r>
    </w:p>
    <w:p w:rsidR="00FD0932" w:rsidRPr="00107F4C" w:rsidRDefault="00107F4C"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5　理事会は、理事現在数の3分の2</w:t>
      </w:r>
      <w:r w:rsidR="00FD0932" w:rsidRPr="00107F4C">
        <w:rPr>
          <w:rFonts w:asciiTheme="minorEastAsia" w:hAnsiTheme="minorEastAsia" w:hint="eastAsia"/>
          <w:szCs w:val="21"/>
        </w:rPr>
        <w:t>以上出席しなければ、議事を開き議決することができない。ただし、当該議事につき書面をもって、あらかじめ意思を表示した者は、出席者とみなす。</w:t>
      </w:r>
    </w:p>
    <w:p w:rsidR="00FD0932" w:rsidRPr="00107F4C" w:rsidRDefault="00107F4C"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6　</w:t>
      </w:r>
      <w:r w:rsidR="00FD0932" w:rsidRPr="00107F4C">
        <w:rPr>
          <w:rFonts w:asciiTheme="minorEastAsia" w:hAnsiTheme="minorEastAsia" w:hint="eastAsia"/>
          <w:szCs w:val="21"/>
        </w:rPr>
        <w:t>総会の議事は、この会則に別段の定めがある場合を除いて、出席者の過半数をもって決し、可否同数のときは議長の決するところによる。</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（常務理事会）</w:t>
      </w:r>
    </w:p>
    <w:p w:rsidR="00FD0932" w:rsidRPr="00107F4C" w:rsidRDefault="00107F4C"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第26</w:t>
      </w:r>
      <w:r w:rsidR="00FD0932" w:rsidRPr="00107F4C">
        <w:rPr>
          <w:rFonts w:asciiTheme="minorEastAsia" w:hAnsiTheme="minorEastAsia" w:hint="eastAsia"/>
          <w:szCs w:val="21"/>
        </w:rPr>
        <w:t>条</w:t>
      </w:r>
      <w:r w:rsidRPr="00107F4C">
        <w:rPr>
          <w:rFonts w:asciiTheme="minorEastAsia" w:hAnsiTheme="minorEastAsia" w:hint="eastAsia"/>
          <w:szCs w:val="21"/>
        </w:rPr>
        <w:t xml:space="preserve">　</w:t>
      </w:r>
      <w:r w:rsidR="00FD0932" w:rsidRPr="00107F4C">
        <w:rPr>
          <w:rFonts w:asciiTheme="minorEastAsia" w:hAnsiTheme="minorEastAsia" w:hint="eastAsia"/>
          <w:szCs w:val="21"/>
        </w:rPr>
        <w:t>常務理事会は、会長、副会長および常務理事をもって開催し、日常の会務の執行に関する事項で、理事会から委任のあったものについても決定する。</w:t>
      </w:r>
    </w:p>
    <w:p w:rsidR="00FD0932" w:rsidRPr="00107F4C" w:rsidRDefault="00107F4C"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2　</w:t>
      </w:r>
      <w:r w:rsidR="00FD0932" w:rsidRPr="00107F4C">
        <w:rPr>
          <w:rFonts w:asciiTheme="minorEastAsia" w:hAnsiTheme="minorEastAsia" w:hint="eastAsia"/>
          <w:szCs w:val="21"/>
        </w:rPr>
        <w:t>常務理事会は、会長が招集し、その議長となる。</w:t>
      </w:r>
    </w:p>
    <w:p w:rsidR="00FD0932" w:rsidRPr="00107F4C" w:rsidRDefault="00107F4C"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 xml:space="preserve">3　</w:t>
      </w:r>
      <w:r w:rsidR="00FD0932" w:rsidRPr="00107F4C">
        <w:rPr>
          <w:rFonts w:asciiTheme="minorEastAsia" w:hAnsiTheme="minorEastAsia" w:hint="eastAsia"/>
          <w:szCs w:val="21"/>
        </w:rPr>
        <w:t>常務理事会の議事については、前条第</w:t>
      </w:r>
      <w:r w:rsidRPr="00107F4C">
        <w:rPr>
          <w:rFonts w:asciiTheme="minorEastAsia" w:hAnsiTheme="minorEastAsia" w:hint="eastAsia"/>
          <w:szCs w:val="21"/>
        </w:rPr>
        <w:t>6</w:t>
      </w:r>
      <w:r w:rsidR="00FD0932" w:rsidRPr="00107F4C">
        <w:rPr>
          <w:rFonts w:asciiTheme="minorEastAsia" w:hAnsiTheme="minorEastAsia" w:hint="eastAsia"/>
          <w:szCs w:val="21"/>
        </w:rPr>
        <w:t>項を準用する。</w:t>
      </w:r>
    </w:p>
    <w:p w:rsidR="00FD0932" w:rsidRPr="00107F4C" w:rsidRDefault="00FD0932" w:rsidP="00680C72">
      <w:pPr>
        <w:widowControl/>
        <w:snapToGrid w:val="0"/>
        <w:spacing w:line="360" w:lineRule="auto"/>
        <w:jc w:val="left"/>
        <w:rPr>
          <w:rFonts w:asciiTheme="minorEastAsia" w:hAnsiTheme="minorEastAsia"/>
          <w:szCs w:val="21"/>
        </w:rPr>
      </w:pPr>
    </w:p>
    <w:p w:rsidR="00680C72" w:rsidRPr="00107F4C" w:rsidRDefault="00107F4C"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第6</w:t>
      </w:r>
      <w:r w:rsidR="00FD0932" w:rsidRPr="00107F4C">
        <w:rPr>
          <w:rFonts w:asciiTheme="minorEastAsia" w:hAnsiTheme="minorEastAsia" w:hint="eastAsia"/>
          <w:szCs w:val="21"/>
        </w:rPr>
        <w:t>章</w:t>
      </w:r>
      <w:r w:rsidRPr="00107F4C">
        <w:rPr>
          <w:rFonts w:asciiTheme="minorEastAsia" w:hAnsiTheme="minorEastAsia" w:hint="eastAsia"/>
          <w:szCs w:val="21"/>
        </w:rPr>
        <w:t xml:space="preserve">　</w:t>
      </w:r>
      <w:r w:rsidR="00FD0932" w:rsidRPr="00107F4C">
        <w:rPr>
          <w:rFonts w:asciiTheme="minorEastAsia" w:hAnsiTheme="minorEastAsia" w:hint="eastAsia"/>
          <w:szCs w:val="21"/>
        </w:rPr>
        <w:t>委員会</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（委員会）</w:t>
      </w:r>
    </w:p>
    <w:p w:rsidR="00FD0932" w:rsidRPr="00107F4C" w:rsidRDefault="00107F4C"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第27</w:t>
      </w:r>
      <w:r w:rsidR="00FD0932" w:rsidRPr="00107F4C">
        <w:rPr>
          <w:rFonts w:asciiTheme="minorEastAsia" w:hAnsiTheme="minorEastAsia" w:hint="eastAsia"/>
          <w:szCs w:val="21"/>
        </w:rPr>
        <w:t>条</w:t>
      </w:r>
      <w:r w:rsidRPr="00107F4C">
        <w:rPr>
          <w:rFonts w:asciiTheme="minorEastAsia" w:hAnsiTheme="minorEastAsia" w:hint="eastAsia"/>
          <w:szCs w:val="21"/>
        </w:rPr>
        <w:t xml:space="preserve">　本会は、会務の運営および第5</w:t>
      </w:r>
      <w:r w:rsidR="00FD0932" w:rsidRPr="00107F4C">
        <w:rPr>
          <w:rFonts w:asciiTheme="minorEastAsia" w:hAnsiTheme="minorEastAsia" w:hint="eastAsia"/>
          <w:szCs w:val="21"/>
        </w:rPr>
        <w:t>条各号に掲げる事業の遂行のために必要な委員会を設けることができる。</w:t>
      </w:r>
    </w:p>
    <w:p w:rsidR="00FD0932" w:rsidRPr="00107F4C" w:rsidRDefault="00107F4C"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2</w:t>
      </w:r>
      <w:r>
        <w:rPr>
          <w:rFonts w:asciiTheme="minorEastAsia" w:hAnsiTheme="minorEastAsia" w:hint="eastAsia"/>
          <w:szCs w:val="21"/>
        </w:rPr>
        <w:t xml:space="preserve">　</w:t>
      </w:r>
      <w:r w:rsidR="00FD0932" w:rsidRPr="00107F4C">
        <w:rPr>
          <w:rFonts w:asciiTheme="minorEastAsia" w:hAnsiTheme="minorEastAsia" w:hint="eastAsia"/>
          <w:szCs w:val="21"/>
        </w:rPr>
        <w:t>委員会に関して必要な事項は、別に定める。</w:t>
      </w:r>
    </w:p>
    <w:p w:rsidR="00107F4C" w:rsidRDefault="00107F4C" w:rsidP="00680C72">
      <w:pPr>
        <w:widowControl/>
        <w:snapToGrid w:val="0"/>
        <w:spacing w:line="360" w:lineRule="auto"/>
        <w:jc w:val="left"/>
        <w:rPr>
          <w:rFonts w:asciiTheme="minorEastAsia" w:hAnsiTheme="minorEastAsia"/>
          <w:szCs w:val="21"/>
        </w:rPr>
      </w:pPr>
    </w:p>
    <w:p w:rsidR="00FD0932" w:rsidRPr="00107F4C" w:rsidRDefault="00107F4C" w:rsidP="00680C72">
      <w:pPr>
        <w:widowControl/>
        <w:snapToGrid w:val="0"/>
        <w:spacing w:line="360" w:lineRule="auto"/>
        <w:jc w:val="left"/>
        <w:rPr>
          <w:rFonts w:asciiTheme="minorEastAsia" w:hAnsiTheme="minorEastAsia"/>
          <w:szCs w:val="21"/>
        </w:rPr>
      </w:pPr>
      <w:r>
        <w:rPr>
          <w:rFonts w:asciiTheme="minorEastAsia" w:hAnsiTheme="minorEastAsia" w:hint="eastAsia"/>
          <w:szCs w:val="21"/>
        </w:rPr>
        <w:t>第7</w:t>
      </w:r>
      <w:r w:rsidR="00FD0932" w:rsidRPr="00107F4C">
        <w:rPr>
          <w:rFonts w:asciiTheme="minorEastAsia" w:hAnsiTheme="minorEastAsia" w:hint="eastAsia"/>
          <w:szCs w:val="21"/>
        </w:rPr>
        <w:t>章</w:t>
      </w:r>
      <w:r>
        <w:rPr>
          <w:rFonts w:asciiTheme="minorEastAsia" w:hAnsiTheme="minorEastAsia" w:hint="eastAsia"/>
          <w:szCs w:val="21"/>
        </w:rPr>
        <w:t xml:space="preserve">　</w:t>
      </w:r>
      <w:r w:rsidR="00FD0932" w:rsidRPr="00107F4C">
        <w:rPr>
          <w:rFonts w:asciiTheme="minorEastAsia" w:hAnsiTheme="minorEastAsia" w:hint="eastAsia"/>
          <w:szCs w:val="21"/>
        </w:rPr>
        <w:t>会計</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（経費の支弁）</w:t>
      </w:r>
    </w:p>
    <w:p w:rsidR="00FD0932" w:rsidRPr="00107F4C" w:rsidRDefault="00107F4C" w:rsidP="00680C72">
      <w:pPr>
        <w:widowControl/>
        <w:snapToGrid w:val="0"/>
        <w:spacing w:line="360" w:lineRule="auto"/>
        <w:jc w:val="left"/>
        <w:rPr>
          <w:rFonts w:asciiTheme="minorEastAsia" w:hAnsiTheme="minorEastAsia"/>
          <w:szCs w:val="21"/>
        </w:rPr>
      </w:pPr>
      <w:r>
        <w:rPr>
          <w:rFonts w:asciiTheme="minorEastAsia" w:hAnsiTheme="minorEastAsia" w:hint="eastAsia"/>
          <w:szCs w:val="21"/>
        </w:rPr>
        <w:t>第28</w:t>
      </w:r>
      <w:r w:rsidR="00FD0932" w:rsidRPr="00107F4C">
        <w:rPr>
          <w:rFonts w:asciiTheme="minorEastAsia" w:hAnsiTheme="minorEastAsia" w:hint="eastAsia"/>
          <w:szCs w:val="21"/>
        </w:rPr>
        <w:t>条</w:t>
      </w:r>
      <w:r>
        <w:rPr>
          <w:rFonts w:asciiTheme="minorEastAsia" w:hAnsiTheme="minorEastAsia" w:hint="eastAsia"/>
          <w:szCs w:val="21"/>
        </w:rPr>
        <w:t xml:space="preserve">　</w:t>
      </w:r>
      <w:r w:rsidR="00FD0932" w:rsidRPr="00107F4C">
        <w:rPr>
          <w:rFonts w:asciiTheme="minorEastAsia" w:hAnsiTheme="minorEastAsia" w:hint="eastAsia"/>
          <w:szCs w:val="21"/>
        </w:rPr>
        <w:t>本会の経費は、会費、寄付金、補助金およびその他の収入をもって支弁する。</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（会計年度）</w:t>
      </w:r>
    </w:p>
    <w:p w:rsidR="00FD0932" w:rsidRPr="00107F4C" w:rsidRDefault="00107F4C" w:rsidP="00680C72">
      <w:pPr>
        <w:widowControl/>
        <w:snapToGrid w:val="0"/>
        <w:spacing w:line="360" w:lineRule="auto"/>
        <w:jc w:val="left"/>
        <w:rPr>
          <w:rFonts w:asciiTheme="minorEastAsia" w:hAnsiTheme="minorEastAsia"/>
          <w:szCs w:val="21"/>
        </w:rPr>
      </w:pPr>
      <w:r>
        <w:rPr>
          <w:rFonts w:asciiTheme="minorEastAsia" w:hAnsiTheme="minorEastAsia" w:hint="eastAsia"/>
          <w:szCs w:val="21"/>
        </w:rPr>
        <w:t>第29</w:t>
      </w:r>
      <w:r w:rsidR="00FD0932" w:rsidRPr="00107F4C">
        <w:rPr>
          <w:rFonts w:asciiTheme="minorEastAsia" w:hAnsiTheme="minorEastAsia" w:hint="eastAsia"/>
          <w:szCs w:val="21"/>
        </w:rPr>
        <w:t>条</w:t>
      </w:r>
      <w:r>
        <w:rPr>
          <w:rFonts w:asciiTheme="minorEastAsia" w:hAnsiTheme="minorEastAsia" w:hint="eastAsia"/>
          <w:szCs w:val="21"/>
        </w:rPr>
        <w:t xml:space="preserve">　本会の会計年度は、4月1日から翌年3月31</w:t>
      </w:r>
      <w:r w:rsidR="00FD0932" w:rsidRPr="00107F4C">
        <w:rPr>
          <w:rFonts w:asciiTheme="minorEastAsia" w:hAnsiTheme="minorEastAsia" w:hint="eastAsia"/>
          <w:szCs w:val="21"/>
        </w:rPr>
        <w:t>日までとする。</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（予算）</w:t>
      </w:r>
    </w:p>
    <w:p w:rsidR="00FD0932" w:rsidRPr="00107F4C" w:rsidRDefault="00107F4C" w:rsidP="00680C72">
      <w:pPr>
        <w:widowControl/>
        <w:snapToGrid w:val="0"/>
        <w:spacing w:line="360" w:lineRule="auto"/>
        <w:jc w:val="left"/>
        <w:rPr>
          <w:rFonts w:asciiTheme="minorEastAsia" w:hAnsiTheme="minorEastAsia"/>
          <w:szCs w:val="21"/>
        </w:rPr>
      </w:pPr>
      <w:r>
        <w:rPr>
          <w:rFonts w:asciiTheme="minorEastAsia" w:hAnsiTheme="minorEastAsia" w:hint="eastAsia"/>
          <w:szCs w:val="21"/>
        </w:rPr>
        <w:t>第30</w:t>
      </w:r>
      <w:r w:rsidR="00FD0932" w:rsidRPr="00107F4C">
        <w:rPr>
          <w:rFonts w:asciiTheme="minorEastAsia" w:hAnsiTheme="minorEastAsia" w:hint="eastAsia"/>
          <w:szCs w:val="21"/>
        </w:rPr>
        <w:t>条</w:t>
      </w:r>
      <w:r>
        <w:rPr>
          <w:rFonts w:asciiTheme="minorEastAsia" w:hAnsiTheme="minorEastAsia" w:hint="eastAsia"/>
          <w:szCs w:val="21"/>
        </w:rPr>
        <w:t xml:space="preserve">　</w:t>
      </w:r>
      <w:r w:rsidR="00FD0932" w:rsidRPr="00107F4C">
        <w:rPr>
          <w:rFonts w:asciiTheme="minorEastAsia" w:hAnsiTheme="minorEastAsia" w:hint="eastAsia"/>
          <w:szCs w:val="21"/>
        </w:rPr>
        <w:t>本会の予算は、常務理事会が編成し、理事会の議を経て総会において決する。</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（決算）</w:t>
      </w:r>
    </w:p>
    <w:p w:rsidR="00FD0932" w:rsidRPr="00107F4C" w:rsidRDefault="00107F4C" w:rsidP="00680C72">
      <w:pPr>
        <w:widowControl/>
        <w:snapToGrid w:val="0"/>
        <w:spacing w:line="360" w:lineRule="auto"/>
        <w:jc w:val="left"/>
        <w:rPr>
          <w:rFonts w:asciiTheme="minorEastAsia" w:hAnsiTheme="minorEastAsia"/>
          <w:szCs w:val="21"/>
        </w:rPr>
      </w:pPr>
      <w:r>
        <w:rPr>
          <w:rFonts w:asciiTheme="minorEastAsia" w:hAnsiTheme="minorEastAsia" w:hint="eastAsia"/>
          <w:szCs w:val="21"/>
        </w:rPr>
        <w:t>第31</w:t>
      </w:r>
      <w:r w:rsidR="00FD0932" w:rsidRPr="00107F4C">
        <w:rPr>
          <w:rFonts w:asciiTheme="minorEastAsia" w:hAnsiTheme="minorEastAsia" w:hint="eastAsia"/>
          <w:szCs w:val="21"/>
        </w:rPr>
        <w:t>条</w:t>
      </w:r>
      <w:r>
        <w:rPr>
          <w:rFonts w:asciiTheme="minorEastAsia" w:hAnsiTheme="minorEastAsia" w:hint="eastAsia"/>
          <w:szCs w:val="21"/>
        </w:rPr>
        <w:t xml:space="preserve">　</w:t>
      </w:r>
      <w:r w:rsidR="00FD0932" w:rsidRPr="00107F4C">
        <w:rPr>
          <w:rFonts w:asciiTheme="minorEastAsia" w:hAnsiTheme="minorEastAsia" w:hint="eastAsia"/>
          <w:szCs w:val="21"/>
        </w:rPr>
        <w:t>本会の決算は、翌会計年度に属する総会において承認を得なければなら ない。</w:t>
      </w:r>
    </w:p>
    <w:p w:rsidR="00107F4C" w:rsidRDefault="00107F4C" w:rsidP="00680C72">
      <w:pPr>
        <w:widowControl/>
        <w:snapToGrid w:val="0"/>
        <w:spacing w:line="360" w:lineRule="auto"/>
        <w:jc w:val="left"/>
        <w:rPr>
          <w:rFonts w:asciiTheme="minorEastAsia" w:hAnsiTheme="minorEastAsia"/>
          <w:szCs w:val="21"/>
        </w:rPr>
      </w:pPr>
    </w:p>
    <w:p w:rsidR="00FD0932" w:rsidRPr="00107F4C" w:rsidRDefault="00107F4C" w:rsidP="00680C72">
      <w:pPr>
        <w:widowControl/>
        <w:snapToGrid w:val="0"/>
        <w:spacing w:line="360" w:lineRule="auto"/>
        <w:jc w:val="left"/>
        <w:rPr>
          <w:rFonts w:asciiTheme="minorEastAsia" w:hAnsiTheme="minorEastAsia"/>
          <w:szCs w:val="21"/>
        </w:rPr>
      </w:pPr>
      <w:r>
        <w:rPr>
          <w:rFonts w:asciiTheme="minorEastAsia" w:hAnsiTheme="minorEastAsia" w:hint="eastAsia"/>
          <w:szCs w:val="21"/>
        </w:rPr>
        <w:t>第8</w:t>
      </w:r>
      <w:r w:rsidR="00FD0932" w:rsidRPr="00107F4C">
        <w:rPr>
          <w:rFonts w:asciiTheme="minorEastAsia" w:hAnsiTheme="minorEastAsia" w:hint="eastAsia"/>
          <w:szCs w:val="21"/>
        </w:rPr>
        <w:t>章</w:t>
      </w:r>
      <w:r>
        <w:rPr>
          <w:rFonts w:asciiTheme="minorEastAsia" w:hAnsiTheme="minorEastAsia" w:hint="eastAsia"/>
          <w:szCs w:val="21"/>
        </w:rPr>
        <w:t xml:space="preserve">　</w:t>
      </w:r>
      <w:r w:rsidR="00FD0932" w:rsidRPr="00107F4C">
        <w:rPr>
          <w:rFonts w:asciiTheme="minorEastAsia" w:hAnsiTheme="minorEastAsia" w:hint="eastAsia"/>
          <w:szCs w:val="21"/>
        </w:rPr>
        <w:t>雑則</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（会則の変更）</w:t>
      </w:r>
    </w:p>
    <w:p w:rsidR="00107F4C" w:rsidRDefault="00107F4C" w:rsidP="00680C72">
      <w:pPr>
        <w:widowControl/>
        <w:snapToGrid w:val="0"/>
        <w:spacing w:line="360" w:lineRule="auto"/>
        <w:jc w:val="left"/>
        <w:rPr>
          <w:rFonts w:asciiTheme="minorEastAsia" w:hAnsiTheme="minorEastAsia"/>
          <w:szCs w:val="21"/>
        </w:rPr>
      </w:pPr>
      <w:r>
        <w:rPr>
          <w:rFonts w:asciiTheme="minorEastAsia" w:hAnsiTheme="minorEastAsia" w:hint="eastAsia"/>
          <w:szCs w:val="21"/>
        </w:rPr>
        <w:t>第32</w:t>
      </w:r>
      <w:r w:rsidR="00FD0932" w:rsidRPr="00107F4C">
        <w:rPr>
          <w:rFonts w:asciiTheme="minorEastAsia" w:hAnsiTheme="minorEastAsia" w:hint="eastAsia"/>
          <w:szCs w:val="21"/>
        </w:rPr>
        <w:t>条</w:t>
      </w:r>
      <w:r>
        <w:rPr>
          <w:rFonts w:asciiTheme="minorEastAsia" w:hAnsiTheme="minorEastAsia" w:hint="eastAsia"/>
          <w:szCs w:val="21"/>
        </w:rPr>
        <w:t xml:space="preserve">　</w:t>
      </w:r>
      <w:r w:rsidR="00FD0932" w:rsidRPr="00107F4C">
        <w:rPr>
          <w:rFonts w:asciiTheme="minorEastAsia" w:hAnsiTheme="minorEastAsia" w:hint="eastAsia"/>
          <w:szCs w:val="21"/>
        </w:rPr>
        <w:t>この会則を変更しようとするとき</w:t>
      </w:r>
      <w:r>
        <w:rPr>
          <w:rFonts w:asciiTheme="minorEastAsia" w:hAnsiTheme="minorEastAsia" w:hint="eastAsia"/>
          <w:szCs w:val="21"/>
        </w:rPr>
        <w:t>は、理事会および総会において、出席者（委任状出席を含む）の各々3分の2</w:t>
      </w:r>
      <w:r w:rsidR="00FD0932" w:rsidRPr="00107F4C">
        <w:rPr>
          <w:rFonts w:asciiTheme="minorEastAsia" w:hAnsiTheme="minorEastAsia" w:hint="eastAsia"/>
          <w:szCs w:val="21"/>
        </w:rPr>
        <w:t>以上の同意を得なければならない。</w:t>
      </w:r>
    </w:p>
    <w:p w:rsid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（解散）</w:t>
      </w:r>
    </w:p>
    <w:p w:rsid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w:t>
      </w:r>
      <w:r w:rsidR="00107F4C">
        <w:rPr>
          <w:rFonts w:asciiTheme="minorEastAsia" w:hAnsiTheme="minorEastAsia" w:hint="eastAsia"/>
          <w:szCs w:val="21"/>
        </w:rPr>
        <w:t>33</w:t>
      </w:r>
      <w:r w:rsidRPr="00107F4C">
        <w:rPr>
          <w:rFonts w:asciiTheme="minorEastAsia" w:hAnsiTheme="minorEastAsia" w:hint="eastAsia"/>
          <w:szCs w:val="21"/>
        </w:rPr>
        <w:t>条</w:t>
      </w:r>
      <w:r w:rsidR="00107F4C">
        <w:rPr>
          <w:rFonts w:asciiTheme="minorEastAsia" w:hAnsiTheme="minorEastAsia" w:hint="eastAsia"/>
          <w:szCs w:val="21"/>
        </w:rPr>
        <w:t xml:space="preserve">　</w:t>
      </w:r>
      <w:r w:rsidRPr="00107F4C">
        <w:rPr>
          <w:rFonts w:asciiTheme="minorEastAsia" w:hAnsiTheme="minorEastAsia" w:hint="eastAsia"/>
          <w:szCs w:val="21"/>
        </w:rPr>
        <w:t>本会を解散しようとする</w:t>
      </w:r>
      <w:r w:rsidR="00107F4C">
        <w:rPr>
          <w:rFonts w:asciiTheme="minorEastAsia" w:hAnsiTheme="minorEastAsia" w:hint="eastAsia"/>
          <w:szCs w:val="21"/>
        </w:rPr>
        <w:t>ときは、理事会および総会において、出席者（委任状出席を含む）の4分の3</w:t>
      </w:r>
      <w:r w:rsidRPr="00107F4C">
        <w:rPr>
          <w:rFonts w:asciiTheme="minorEastAsia" w:hAnsiTheme="minorEastAsia" w:hint="eastAsia"/>
          <w:szCs w:val="21"/>
        </w:rPr>
        <w:t>以上の同意を得なければならない。</w:t>
      </w:r>
    </w:p>
    <w:p w:rsidR="00107F4C" w:rsidRDefault="00107F4C">
      <w:pPr>
        <w:widowControl/>
        <w:jc w:val="left"/>
        <w:rPr>
          <w:rFonts w:asciiTheme="minorEastAsia" w:hAnsiTheme="minorEastAsia"/>
          <w:szCs w:val="21"/>
        </w:rPr>
      </w:pPr>
      <w:r>
        <w:rPr>
          <w:rFonts w:asciiTheme="minorEastAsia" w:hAnsiTheme="minorEastAsia"/>
          <w:szCs w:val="21"/>
        </w:rPr>
        <w:br w:type="page"/>
      </w:r>
    </w:p>
    <w:p w:rsidR="00FD0932"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lastRenderedPageBreak/>
        <w:t>付 則</w:t>
      </w:r>
    </w:p>
    <w:p w:rsidR="00107F4C" w:rsidRPr="00107F4C" w:rsidRDefault="00107F4C" w:rsidP="00680C72">
      <w:pPr>
        <w:widowControl/>
        <w:snapToGrid w:val="0"/>
        <w:spacing w:line="360" w:lineRule="auto"/>
        <w:jc w:val="left"/>
        <w:rPr>
          <w:rFonts w:asciiTheme="minorEastAsia" w:hAnsiTheme="minorEastAsia"/>
          <w:szCs w:val="21"/>
        </w:rPr>
      </w:pP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（施行期日）</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w:t>
      </w:r>
      <w:r w:rsidR="00107F4C">
        <w:rPr>
          <w:rFonts w:asciiTheme="minorEastAsia" w:hAnsiTheme="minorEastAsia" w:hint="eastAsia"/>
          <w:szCs w:val="21"/>
        </w:rPr>
        <w:t>1</w:t>
      </w:r>
      <w:r w:rsidRPr="00107F4C">
        <w:rPr>
          <w:rFonts w:asciiTheme="minorEastAsia" w:hAnsiTheme="minorEastAsia" w:hint="eastAsia"/>
          <w:szCs w:val="21"/>
        </w:rPr>
        <w:t>条</w:t>
      </w:r>
      <w:r w:rsidR="00107F4C">
        <w:rPr>
          <w:rFonts w:asciiTheme="minorEastAsia" w:hAnsiTheme="minorEastAsia" w:hint="eastAsia"/>
          <w:szCs w:val="21"/>
        </w:rPr>
        <w:t xml:space="preserve">　この会則は、平成14年3月17</w:t>
      </w:r>
      <w:r w:rsidRPr="00107F4C">
        <w:rPr>
          <w:rFonts w:asciiTheme="minorEastAsia" w:hAnsiTheme="minorEastAsia" w:hint="eastAsia"/>
          <w:szCs w:val="21"/>
        </w:rPr>
        <w:t>日から施行する。</w:t>
      </w:r>
    </w:p>
    <w:p w:rsidR="00107F4C" w:rsidRDefault="00107F4C" w:rsidP="00680C72">
      <w:pPr>
        <w:widowControl/>
        <w:snapToGrid w:val="0"/>
        <w:spacing w:line="360" w:lineRule="auto"/>
        <w:jc w:val="left"/>
        <w:rPr>
          <w:rFonts w:asciiTheme="minorEastAsia" w:hAnsiTheme="minorEastAsia"/>
          <w:szCs w:val="21"/>
        </w:rPr>
      </w:pPr>
      <w:r>
        <w:rPr>
          <w:rFonts w:asciiTheme="minorEastAsia" w:hAnsiTheme="minorEastAsia" w:hint="eastAsia"/>
          <w:szCs w:val="21"/>
        </w:rPr>
        <w:tab/>
        <w:t>（但し、</w:t>
      </w:r>
      <w:r w:rsidRPr="00107F4C">
        <w:rPr>
          <w:rFonts w:asciiTheme="minorEastAsia" w:hAnsiTheme="minorEastAsia" w:hint="eastAsia"/>
          <w:szCs w:val="21"/>
        </w:rPr>
        <w:t>平成25年6月8</w:t>
      </w:r>
      <w:r>
        <w:rPr>
          <w:rFonts w:asciiTheme="minorEastAsia" w:hAnsiTheme="minorEastAsia" w:hint="eastAsia"/>
          <w:szCs w:val="21"/>
        </w:rPr>
        <w:t>日</w:t>
      </w:r>
      <w:r w:rsidRPr="00107F4C">
        <w:rPr>
          <w:rFonts w:asciiTheme="minorEastAsia" w:hAnsiTheme="minorEastAsia" w:hint="eastAsia"/>
          <w:szCs w:val="21"/>
        </w:rPr>
        <w:t>改訂</w:t>
      </w:r>
      <w:r>
        <w:rPr>
          <w:rFonts w:asciiTheme="minorEastAsia" w:hAnsiTheme="minorEastAsia" w:hint="eastAsia"/>
          <w:szCs w:val="21"/>
        </w:rPr>
        <w:t>）</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（会員に関する特例）</w:t>
      </w:r>
    </w:p>
    <w:p w:rsidR="00680C7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第</w:t>
      </w:r>
      <w:r w:rsidR="00107F4C">
        <w:rPr>
          <w:rFonts w:asciiTheme="minorEastAsia" w:hAnsiTheme="minorEastAsia" w:hint="eastAsia"/>
          <w:szCs w:val="21"/>
        </w:rPr>
        <w:t>2</w:t>
      </w:r>
      <w:r w:rsidRPr="00107F4C">
        <w:rPr>
          <w:rFonts w:asciiTheme="minorEastAsia" w:hAnsiTheme="minorEastAsia" w:hint="eastAsia"/>
          <w:szCs w:val="21"/>
        </w:rPr>
        <w:t>条</w:t>
      </w:r>
      <w:r w:rsidR="00107F4C">
        <w:rPr>
          <w:rFonts w:asciiTheme="minorEastAsia" w:hAnsiTheme="minorEastAsia" w:hint="eastAsia"/>
          <w:szCs w:val="21"/>
        </w:rPr>
        <w:t xml:space="preserve">　</w:t>
      </w:r>
      <w:r w:rsidRPr="00107F4C">
        <w:rPr>
          <w:rFonts w:asciiTheme="minorEastAsia" w:hAnsiTheme="minorEastAsia" w:hint="eastAsia"/>
          <w:szCs w:val="21"/>
        </w:rPr>
        <w:t>設立発起人および設立総会前に設立準備委員会によって正会員または準会員若しくは特別会員として推薦された法人その他の団体は、第</w:t>
      </w:r>
      <w:r w:rsidR="00107F4C">
        <w:rPr>
          <w:rFonts w:asciiTheme="minorEastAsia" w:hAnsiTheme="minorEastAsia" w:hint="eastAsia"/>
          <w:szCs w:val="21"/>
        </w:rPr>
        <w:t>8</w:t>
      </w:r>
      <w:r w:rsidRPr="00107F4C">
        <w:rPr>
          <w:rFonts w:asciiTheme="minorEastAsia" w:hAnsiTheme="minorEastAsia" w:hint="eastAsia"/>
          <w:szCs w:val="21"/>
        </w:rPr>
        <w:t>条第</w:t>
      </w:r>
      <w:r w:rsidR="00107F4C">
        <w:rPr>
          <w:rFonts w:asciiTheme="minorEastAsia" w:hAnsiTheme="minorEastAsia" w:hint="eastAsia"/>
          <w:szCs w:val="21"/>
        </w:rPr>
        <w:t>1</w:t>
      </w:r>
      <w:r w:rsidRPr="00107F4C">
        <w:rPr>
          <w:rFonts w:asciiTheme="minorEastAsia" w:hAnsiTheme="minorEastAsia" w:hint="eastAsia"/>
          <w:szCs w:val="21"/>
        </w:rPr>
        <w:t>項の規定に関わらず、本会の設立と同時に、それぞれ正会員または準会員若しくは特別会員になるものとする。</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（役員等に関する特例）</w:t>
      </w:r>
    </w:p>
    <w:p w:rsidR="00FD0932" w:rsidRPr="00107F4C" w:rsidRDefault="00107F4C" w:rsidP="00680C72">
      <w:pPr>
        <w:widowControl/>
        <w:snapToGrid w:val="0"/>
        <w:spacing w:line="360" w:lineRule="auto"/>
        <w:jc w:val="left"/>
        <w:rPr>
          <w:rFonts w:asciiTheme="minorEastAsia" w:hAnsiTheme="minorEastAsia"/>
          <w:szCs w:val="21"/>
        </w:rPr>
      </w:pPr>
      <w:r>
        <w:rPr>
          <w:rFonts w:asciiTheme="minorEastAsia" w:hAnsiTheme="minorEastAsia" w:hint="eastAsia"/>
          <w:szCs w:val="21"/>
        </w:rPr>
        <w:t>第3</w:t>
      </w:r>
      <w:r w:rsidR="00FD0932" w:rsidRPr="00107F4C">
        <w:rPr>
          <w:rFonts w:asciiTheme="minorEastAsia" w:hAnsiTheme="minorEastAsia" w:hint="eastAsia"/>
          <w:szCs w:val="21"/>
        </w:rPr>
        <w:t>条</w:t>
      </w:r>
      <w:r>
        <w:rPr>
          <w:rFonts w:asciiTheme="minorEastAsia" w:hAnsiTheme="minorEastAsia" w:hint="eastAsia"/>
          <w:szCs w:val="21"/>
        </w:rPr>
        <w:t xml:space="preserve">　</w:t>
      </w:r>
      <w:r w:rsidR="00FD0932" w:rsidRPr="00107F4C">
        <w:rPr>
          <w:rFonts w:asciiTheme="minorEastAsia" w:hAnsiTheme="minorEastAsia" w:hint="eastAsia"/>
          <w:szCs w:val="21"/>
        </w:rPr>
        <w:t>本会の設立当初の役員等は、第</w:t>
      </w:r>
      <w:r>
        <w:rPr>
          <w:rFonts w:asciiTheme="minorEastAsia" w:hAnsiTheme="minorEastAsia" w:hint="eastAsia"/>
          <w:szCs w:val="21"/>
        </w:rPr>
        <w:t>16</w:t>
      </w:r>
      <w:r w:rsidR="00FD0932" w:rsidRPr="00107F4C">
        <w:rPr>
          <w:rFonts w:asciiTheme="minorEastAsia" w:hAnsiTheme="minorEastAsia" w:hint="eastAsia"/>
          <w:szCs w:val="21"/>
        </w:rPr>
        <w:t>条第</w:t>
      </w:r>
      <w:r>
        <w:rPr>
          <w:rFonts w:asciiTheme="minorEastAsia" w:hAnsiTheme="minorEastAsia" w:hint="eastAsia"/>
          <w:szCs w:val="21"/>
        </w:rPr>
        <w:t>1</w:t>
      </w:r>
      <w:r w:rsidR="00FD0932" w:rsidRPr="00107F4C">
        <w:rPr>
          <w:rFonts w:asciiTheme="minorEastAsia" w:hAnsiTheme="minorEastAsia" w:hint="eastAsia"/>
          <w:szCs w:val="21"/>
        </w:rPr>
        <w:t>項および第</w:t>
      </w:r>
      <w:r>
        <w:rPr>
          <w:rFonts w:asciiTheme="minorEastAsia" w:hAnsiTheme="minorEastAsia" w:hint="eastAsia"/>
          <w:szCs w:val="21"/>
        </w:rPr>
        <w:t>2</w:t>
      </w:r>
      <w:r w:rsidR="00FD0932" w:rsidRPr="00107F4C">
        <w:rPr>
          <w:rFonts w:asciiTheme="minorEastAsia" w:hAnsiTheme="minorEastAsia" w:hint="eastAsia"/>
          <w:szCs w:val="21"/>
        </w:rPr>
        <w:t>項ならびに第</w:t>
      </w:r>
      <w:r>
        <w:rPr>
          <w:rFonts w:asciiTheme="minorEastAsia" w:hAnsiTheme="minorEastAsia" w:hint="eastAsia"/>
          <w:szCs w:val="21"/>
        </w:rPr>
        <w:t>18</w:t>
      </w:r>
      <w:r w:rsidR="00FD0932" w:rsidRPr="00107F4C">
        <w:rPr>
          <w:rFonts w:asciiTheme="minorEastAsia" w:hAnsiTheme="minorEastAsia" w:hint="eastAsia"/>
          <w:szCs w:val="21"/>
        </w:rPr>
        <w:t>条第</w:t>
      </w:r>
      <w:r>
        <w:rPr>
          <w:rFonts w:asciiTheme="minorEastAsia" w:hAnsiTheme="minorEastAsia" w:hint="eastAsia"/>
          <w:szCs w:val="21"/>
        </w:rPr>
        <w:t>1</w:t>
      </w:r>
      <w:r w:rsidR="00FD0932" w:rsidRPr="00107F4C">
        <w:rPr>
          <w:rFonts w:asciiTheme="minorEastAsia" w:hAnsiTheme="minorEastAsia" w:hint="eastAsia"/>
          <w:szCs w:val="21"/>
        </w:rPr>
        <w:t>項の規定にかかわらず、別紙のとおりとする。</w:t>
      </w:r>
    </w:p>
    <w:p w:rsidR="00FD0932" w:rsidRPr="00107F4C" w:rsidRDefault="00107F4C" w:rsidP="00680C72">
      <w:pPr>
        <w:widowControl/>
        <w:snapToGrid w:val="0"/>
        <w:spacing w:line="360" w:lineRule="auto"/>
        <w:jc w:val="left"/>
        <w:rPr>
          <w:rFonts w:asciiTheme="minorEastAsia" w:hAnsiTheme="minorEastAsia"/>
          <w:szCs w:val="21"/>
        </w:rPr>
      </w:pPr>
      <w:r>
        <w:rPr>
          <w:rFonts w:asciiTheme="minorEastAsia" w:hAnsiTheme="minorEastAsia" w:hint="eastAsia"/>
          <w:szCs w:val="21"/>
        </w:rPr>
        <w:t xml:space="preserve">2　</w:t>
      </w:r>
      <w:r w:rsidR="00FD0932" w:rsidRPr="00107F4C">
        <w:rPr>
          <w:rFonts w:asciiTheme="minorEastAsia" w:hAnsiTheme="minorEastAsia" w:hint="eastAsia"/>
          <w:szCs w:val="21"/>
        </w:rPr>
        <w:t>本会の設立当初の評議員は、第</w:t>
      </w:r>
      <w:r>
        <w:rPr>
          <w:rFonts w:asciiTheme="minorEastAsia" w:hAnsiTheme="minorEastAsia" w:hint="eastAsia"/>
          <w:szCs w:val="21"/>
        </w:rPr>
        <w:t>20条第2</w:t>
      </w:r>
      <w:r w:rsidR="00FD0932" w:rsidRPr="00107F4C">
        <w:rPr>
          <w:rFonts w:asciiTheme="minorEastAsia" w:hAnsiTheme="minorEastAsia" w:hint="eastAsia"/>
          <w:szCs w:val="21"/>
        </w:rPr>
        <w:t>項の規定にかかわらず、別紙のとおりとする。</w:t>
      </w:r>
    </w:p>
    <w:p w:rsidR="00FD0932" w:rsidRPr="00107F4C" w:rsidRDefault="00FD0932" w:rsidP="00680C72">
      <w:pPr>
        <w:widowControl/>
        <w:snapToGrid w:val="0"/>
        <w:spacing w:line="360" w:lineRule="auto"/>
        <w:jc w:val="left"/>
        <w:rPr>
          <w:rFonts w:asciiTheme="minorEastAsia" w:hAnsiTheme="minorEastAsia"/>
          <w:szCs w:val="21"/>
        </w:rPr>
      </w:pPr>
      <w:r w:rsidRPr="00107F4C">
        <w:rPr>
          <w:rFonts w:asciiTheme="minorEastAsia" w:hAnsiTheme="minorEastAsia" w:hint="eastAsia"/>
          <w:szCs w:val="21"/>
        </w:rPr>
        <w:t>（会計に関する特例）</w:t>
      </w:r>
    </w:p>
    <w:p w:rsidR="00FD0932" w:rsidRPr="00107F4C" w:rsidRDefault="00107F4C" w:rsidP="00680C72">
      <w:pPr>
        <w:widowControl/>
        <w:snapToGrid w:val="0"/>
        <w:spacing w:line="360" w:lineRule="auto"/>
        <w:jc w:val="left"/>
        <w:rPr>
          <w:rFonts w:asciiTheme="minorEastAsia" w:hAnsiTheme="minorEastAsia"/>
          <w:szCs w:val="21"/>
        </w:rPr>
      </w:pPr>
      <w:r>
        <w:rPr>
          <w:rFonts w:asciiTheme="minorEastAsia" w:hAnsiTheme="minorEastAsia" w:hint="eastAsia"/>
          <w:szCs w:val="21"/>
        </w:rPr>
        <w:t>第4</w:t>
      </w:r>
      <w:r w:rsidR="00FD0932" w:rsidRPr="00107F4C">
        <w:rPr>
          <w:rFonts w:asciiTheme="minorEastAsia" w:hAnsiTheme="minorEastAsia" w:hint="eastAsia"/>
          <w:szCs w:val="21"/>
        </w:rPr>
        <w:t>条</w:t>
      </w:r>
      <w:r>
        <w:rPr>
          <w:rFonts w:asciiTheme="minorEastAsia" w:hAnsiTheme="minorEastAsia" w:hint="eastAsia"/>
          <w:szCs w:val="21"/>
        </w:rPr>
        <w:t xml:space="preserve">　本会の設立当初の会計年度は、第29条の規定にかかわらず、平成14年3月17日から平成15年3月31</w:t>
      </w:r>
      <w:r w:rsidR="00FD0932" w:rsidRPr="00107F4C">
        <w:rPr>
          <w:rFonts w:asciiTheme="minorEastAsia" w:hAnsiTheme="minorEastAsia" w:hint="eastAsia"/>
          <w:szCs w:val="21"/>
        </w:rPr>
        <w:t>日までとする。</w:t>
      </w:r>
    </w:p>
    <w:p w:rsidR="00107F4C" w:rsidRDefault="00107F4C" w:rsidP="00680C72">
      <w:pPr>
        <w:widowControl/>
        <w:snapToGrid w:val="0"/>
        <w:spacing w:line="360" w:lineRule="auto"/>
        <w:jc w:val="left"/>
        <w:rPr>
          <w:rFonts w:asciiTheme="minorEastAsia" w:hAnsiTheme="minorEastAsia"/>
          <w:szCs w:val="21"/>
        </w:rPr>
      </w:pPr>
      <w:r>
        <w:rPr>
          <w:rFonts w:asciiTheme="minorEastAsia" w:hAnsiTheme="minorEastAsia" w:hint="eastAsia"/>
          <w:szCs w:val="21"/>
        </w:rPr>
        <w:t>2　本会の平成14年度の予算は、第30</w:t>
      </w:r>
      <w:r w:rsidR="00FD0932" w:rsidRPr="00107F4C">
        <w:rPr>
          <w:rFonts w:asciiTheme="minorEastAsia" w:hAnsiTheme="minorEastAsia" w:hint="eastAsia"/>
          <w:szCs w:val="21"/>
        </w:rPr>
        <w:t>条の規定にかかわらず、別紙のとおりとする。</w:t>
      </w:r>
    </w:p>
    <w:p w:rsidR="00FD0932" w:rsidRPr="00107F4C" w:rsidRDefault="00107F4C" w:rsidP="00680C72">
      <w:pPr>
        <w:widowControl/>
        <w:snapToGrid w:val="0"/>
        <w:spacing w:line="360" w:lineRule="auto"/>
        <w:jc w:val="left"/>
        <w:rPr>
          <w:rFonts w:asciiTheme="minorEastAsia" w:hAnsiTheme="minorEastAsia"/>
          <w:szCs w:val="21"/>
        </w:rPr>
      </w:pPr>
      <w:r>
        <w:rPr>
          <w:rFonts w:asciiTheme="minorEastAsia" w:hAnsiTheme="minorEastAsia" w:hint="eastAsia"/>
          <w:szCs w:val="21"/>
        </w:rPr>
        <w:t xml:space="preserve">3　</w:t>
      </w:r>
      <w:r w:rsidR="00FD0932" w:rsidRPr="00107F4C">
        <w:rPr>
          <w:rFonts w:asciiTheme="minorEastAsia" w:hAnsiTheme="minorEastAsia" w:hint="eastAsia"/>
          <w:szCs w:val="21"/>
        </w:rPr>
        <w:t>本会の設立に要した費用は、本会がこれを負担する。</w:t>
      </w:r>
    </w:p>
    <w:p w:rsidR="00FD0932" w:rsidRPr="00107F4C" w:rsidRDefault="00107F4C" w:rsidP="00680C72">
      <w:pPr>
        <w:widowControl/>
        <w:snapToGrid w:val="0"/>
        <w:spacing w:line="360" w:lineRule="auto"/>
        <w:jc w:val="left"/>
        <w:rPr>
          <w:rFonts w:asciiTheme="minorEastAsia" w:hAnsiTheme="minorEastAsia"/>
          <w:szCs w:val="21"/>
        </w:rPr>
      </w:pPr>
      <w:r>
        <w:rPr>
          <w:rFonts w:asciiTheme="minorEastAsia" w:hAnsiTheme="minorEastAsia" w:hint="eastAsia"/>
          <w:szCs w:val="21"/>
        </w:rPr>
        <w:t>4　前項の費用は、本会が平成14</w:t>
      </w:r>
      <w:r w:rsidR="00FD0932" w:rsidRPr="00107F4C">
        <w:rPr>
          <w:rFonts w:asciiTheme="minorEastAsia" w:hAnsiTheme="minorEastAsia" w:hint="eastAsia"/>
          <w:szCs w:val="21"/>
        </w:rPr>
        <w:t>年度予算に組み入れるものとする。</w:t>
      </w:r>
    </w:p>
    <w:p w:rsidR="00680C72" w:rsidRPr="00107F4C" w:rsidRDefault="00107F4C" w:rsidP="00107F4C">
      <w:pPr>
        <w:widowControl/>
        <w:snapToGrid w:val="0"/>
        <w:spacing w:line="360" w:lineRule="auto"/>
        <w:jc w:val="left"/>
        <w:rPr>
          <w:rFonts w:asciiTheme="minorEastAsia" w:hAnsiTheme="minorEastAsia"/>
          <w:szCs w:val="21"/>
        </w:rPr>
      </w:pPr>
      <w:r>
        <w:rPr>
          <w:rFonts w:asciiTheme="minorEastAsia" w:hAnsiTheme="minorEastAsia" w:hint="eastAsia"/>
          <w:szCs w:val="21"/>
        </w:rPr>
        <w:t xml:space="preserve">第5条　</w:t>
      </w:r>
      <w:r w:rsidR="00680C72" w:rsidRPr="00107F4C">
        <w:rPr>
          <w:rFonts w:asciiTheme="minorEastAsia" w:hAnsiTheme="minorEastAsia" w:hint="eastAsia"/>
          <w:szCs w:val="21"/>
        </w:rPr>
        <w:t>本会の経費口座管理などの会計関連作業は、事務局を設置しこれを実行する。</w:t>
      </w:r>
    </w:p>
    <w:sectPr w:rsidR="00680C72" w:rsidRPr="00107F4C" w:rsidSect="00107F4C">
      <w:pgSz w:w="11906" w:h="16838" w:code="9"/>
      <w:pgMar w:top="1021" w:right="1021" w:bottom="1021" w:left="1021" w:header="851" w:footer="992" w:gutter="0"/>
      <w:cols w:space="425"/>
      <w:docGrid w:type="linesAndChars" w:linePitch="290" w:charSpace="-26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7"/>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32"/>
    <w:rsid w:val="00002F35"/>
    <w:rsid w:val="000048C2"/>
    <w:rsid w:val="000048C8"/>
    <w:rsid w:val="00004900"/>
    <w:rsid w:val="00005DC6"/>
    <w:rsid w:val="00006DF3"/>
    <w:rsid w:val="0001488C"/>
    <w:rsid w:val="00020151"/>
    <w:rsid w:val="00022717"/>
    <w:rsid w:val="000255A2"/>
    <w:rsid w:val="00032472"/>
    <w:rsid w:val="00033C87"/>
    <w:rsid w:val="00033CF8"/>
    <w:rsid w:val="00036547"/>
    <w:rsid w:val="00040D49"/>
    <w:rsid w:val="00044C6D"/>
    <w:rsid w:val="00045A5A"/>
    <w:rsid w:val="00052FFB"/>
    <w:rsid w:val="00053217"/>
    <w:rsid w:val="00053815"/>
    <w:rsid w:val="00055F58"/>
    <w:rsid w:val="00057CC7"/>
    <w:rsid w:val="00062272"/>
    <w:rsid w:val="000673BF"/>
    <w:rsid w:val="00074E5D"/>
    <w:rsid w:val="00074FD6"/>
    <w:rsid w:val="000765DF"/>
    <w:rsid w:val="00076BEC"/>
    <w:rsid w:val="00083C13"/>
    <w:rsid w:val="00083D6E"/>
    <w:rsid w:val="00090E35"/>
    <w:rsid w:val="00095394"/>
    <w:rsid w:val="00095790"/>
    <w:rsid w:val="000A2A23"/>
    <w:rsid w:val="000A5AB6"/>
    <w:rsid w:val="000B36BC"/>
    <w:rsid w:val="000B39D8"/>
    <w:rsid w:val="000B412E"/>
    <w:rsid w:val="000B4165"/>
    <w:rsid w:val="000B6D9D"/>
    <w:rsid w:val="000B7DDE"/>
    <w:rsid w:val="000C0A2A"/>
    <w:rsid w:val="000C45B7"/>
    <w:rsid w:val="000C5A7C"/>
    <w:rsid w:val="000C67C9"/>
    <w:rsid w:val="000D0E64"/>
    <w:rsid w:val="000D53C6"/>
    <w:rsid w:val="000D7740"/>
    <w:rsid w:val="000E0524"/>
    <w:rsid w:val="000E6C32"/>
    <w:rsid w:val="000F0F34"/>
    <w:rsid w:val="000F1A45"/>
    <w:rsid w:val="000F246B"/>
    <w:rsid w:val="000F4415"/>
    <w:rsid w:val="000F6B8B"/>
    <w:rsid w:val="00100411"/>
    <w:rsid w:val="00101A44"/>
    <w:rsid w:val="00107F4C"/>
    <w:rsid w:val="00111E16"/>
    <w:rsid w:val="00120B88"/>
    <w:rsid w:val="00121BD1"/>
    <w:rsid w:val="00131008"/>
    <w:rsid w:val="001327B8"/>
    <w:rsid w:val="001327EF"/>
    <w:rsid w:val="00133830"/>
    <w:rsid w:val="00136367"/>
    <w:rsid w:val="00140CC8"/>
    <w:rsid w:val="00141624"/>
    <w:rsid w:val="001438DB"/>
    <w:rsid w:val="00143CFC"/>
    <w:rsid w:val="00144966"/>
    <w:rsid w:val="00151D42"/>
    <w:rsid w:val="00152196"/>
    <w:rsid w:val="00152FA4"/>
    <w:rsid w:val="00160680"/>
    <w:rsid w:val="001629E1"/>
    <w:rsid w:val="0016357F"/>
    <w:rsid w:val="001638A9"/>
    <w:rsid w:val="001640D8"/>
    <w:rsid w:val="0016415C"/>
    <w:rsid w:val="0017204F"/>
    <w:rsid w:val="00176DD4"/>
    <w:rsid w:val="00184151"/>
    <w:rsid w:val="0018494C"/>
    <w:rsid w:val="00192C2C"/>
    <w:rsid w:val="00195F3A"/>
    <w:rsid w:val="001971DF"/>
    <w:rsid w:val="001A3FD1"/>
    <w:rsid w:val="001A542F"/>
    <w:rsid w:val="001A6384"/>
    <w:rsid w:val="001A6AB0"/>
    <w:rsid w:val="001A7A4C"/>
    <w:rsid w:val="001B1F67"/>
    <w:rsid w:val="001B2200"/>
    <w:rsid w:val="001B2442"/>
    <w:rsid w:val="001B3821"/>
    <w:rsid w:val="001B47D7"/>
    <w:rsid w:val="001B5548"/>
    <w:rsid w:val="001B7292"/>
    <w:rsid w:val="001C0BB9"/>
    <w:rsid w:val="001C1504"/>
    <w:rsid w:val="001C271A"/>
    <w:rsid w:val="001D0357"/>
    <w:rsid w:val="001D1F9D"/>
    <w:rsid w:val="001D2D01"/>
    <w:rsid w:val="001D3E8D"/>
    <w:rsid w:val="001D7532"/>
    <w:rsid w:val="001E2096"/>
    <w:rsid w:val="001E4210"/>
    <w:rsid w:val="001E4BA8"/>
    <w:rsid w:val="001E5B7C"/>
    <w:rsid w:val="001E7907"/>
    <w:rsid w:val="001E7BEC"/>
    <w:rsid w:val="001F0C46"/>
    <w:rsid w:val="001F4FE2"/>
    <w:rsid w:val="001F5AF1"/>
    <w:rsid w:val="001F5D0F"/>
    <w:rsid w:val="002038D1"/>
    <w:rsid w:val="00204CC8"/>
    <w:rsid w:val="002064E0"/>
    <w:rsid w:val="00213CCF"/>
    <w:rsid w:val="0021523F"/>
    <w:rsid w:val="00221B9F"/>
    <w:rsid w:val="00222723"/>
    <w:rsid w:val="00225527"/>
    <w:rsid w:val="00225A9F"/>
    <w:rsid w:val="002266E0"/>
    <w:rsid w:val="00226E65"/>
    <w:rsid w:val="0023017D"/>
    <w:rsid w:val="00230EE9"/>
    <w:rsid w:val="00232338"/>
    <w:rsid w:val="002370C9"/>
    <w:rsid w:val="00241006"/>
    <w:rsid w:val="00243978"/>
    <w:rsid w:val="0024776E"/>
    <w:rsid w:val="00252D6C"/>
    <w:rsid w:val="00255A29"/>
    <w:rsid w:val="00262A34"/>
    <w:rsid w:val="0026617A"/>
    <w:rsid w:val="00271AB2"/>
    <w:rsid w:val="00271DF2"/>
    <w:rsid w:val="00272CC5"/>
    <w:rsid w:val="002751D6"/>
    <w:rsid w:val="0027558F"/>
    <w:rsid w:val="00275730"/>
    <w:rsid w:val="00284E3A"/>
    <w:rsid w:val="00290D6F"/>
    <w:rsid w:val="00291290"/>
    <w:rsid w:val="00297D98"/>
    <w:rsid w:val="002A226E"/>
    <w:rsid w:val="002A2404"/>
    <w:rsid w:val="002A37B4"/>
    <w:rsid w:val="002A6DAD"/>
    <w:rsid w:val="002A6E82"/>
    <w:rsid w:val="002A74D5"/>
    <w:rsid w:val="002A77D0"/>
    <w:rsid w:val="002B0A09"/>
    <w:rsid w:val="002B1E7A"/>
    <w:rsid w:val="002B6876"/>
    <w:rsid w:val="002B702E"/>
    <w:rsid w:val="002C2A1D"/>
    <w:rsid w:val="002C39CA"/>
    <w:rsid w:val="002C5D27"/>
    <w:rsid w:val="002C7C07"/>
    <w:rsid w:val="002D25EB"/>
    <w:rsid w:val="002D31EC"/>
    <w:rsid w:val="002D3D1E"/>
    <w:rsid w:val="002D582D"/>
    <w:rsid w:val="002D78D6"/>
    <w:rsid w:val="002E4911"/>
    <w:rsid w:val="002E4B26"/>
    <w:rsid w:val="002E5B40"/>
    <w:rsid w:val="002F09A8"/>
    <w:rsid w:val="002F2176"/>
    <w:rsid w:val="002F31CC"/>
    <w:rsid w:val="002F5C40"/>
    <w:rsid w:val="003005CE"/>
    <w:rsid w:val="00300C95"/>
    <w:rsid w:val="0031040D"/>
    <w:rsid w:val="003104B6"/>
    <w:rsid w:val="00312DA0"/>
    <w:rsid w:val="00317C8A"/>
    <w:rsid w:val="003225E2"/>
    <w:rsid w:val="00324353"/>
    <w:rsid w:val="00326D10"/>
    <w:rsid w:val="00327FB8"/>
    <w:rsid w:val="003311F5"/>
    <w:rsid w:val="003359B4"/>
    <w:rsid w:val="00337577"/>
    <w:rsid w:val="003378DC"/>
    <w:rsid w:val="00342002"/>
    <w:rsid w:val="00342078"/>
    <w:rsid w:val="00343E91"/>
    <w:rsid w:val="003505E8"/>
    <w:rsid w:val="00355B9B"/>
    <w:rsid w:val="003569D7"/>
    <w:rsid w:val="003602E8"/>
    <w:rsid w:val="0036049F"/>
    <w:rsid w:val="0036290C"/>
    <w:rsid w:val="003632A2"/>
    <w:rsid w:val="0036354F"/>
    <w:rsid w:val="00365715"/>
    <w:rsid w:val="003663C3"/>
    <w:rsid w:val="00367E85"/>
    <w:rsid w:val="00374FFE"/>
    <w:rsid w:val="00376B47"/>
    <w:rsid w:val="00377F1A"/>
    <w:rsid w:val="00380D04"/>
    <w:rsid w:val="00382A62"/>
    <w:rsid w:val="00383F88"/>
    <w:rsid w:val="00385B1E"/>
    <w:rsid w:val="003865AE"/>
    <w:rsid w:val="00390550"/>
    <w:rsid w:val="003922AF"/>
    <w:rsid w:val="003940AB"/>
    <w:rsid w:val="003A79A1"/>
    <w:rsid w:val="003B274E"/>
    <w:rsid w:val="003B5D8B"/>
    <w:rsid w:val="003B63D8"/>
    <w:rsid w:val="003B7134"/>
    <w:rsid w:val="003C1A37"/>
    <w:rsid w:val="003C2CB7"/>
    <w:rsid w:val="003C527B"/>
    <w:rsid w:val="003D108A"/>
    <w:rsid w:val="003D2AAA"/>
    <w:rsid w:val="003D6ADF"/>
    <w:rsid w:val="003D76B2"/>
    <w:rsid w:val="003E13D1"/>
    <w:rsid w:val="003E3A8B"/>
    <w:rsid w:val="003E61D7"/>
    <w:rsid w:val="003E7453"/>
    <w:rsid w:val="003E77D7"/>
    <w:rsid w:val="003E79BA"/>
    <w:rsid w:val="003E7D29"/>
    <w:rsid w:val="003F3F90"/>
    <w:rsid w:val="003F5CEE"/>
    <w:rsid w:val="00401988"/>
    <w:rsid w:val="00402FF9"/>
    <w:rsid w:val="00404D1D"/>
    <w:rsid w:val="00405D48"/>
    <w:rsid w:val="00411847"/>
    <w:rsid w:val="00416933"/>
    <w:rsid w:val="00430876"/>
    <w:rsid w:val="00434B5B"/>
    <w:rsid w:val="00436A1E"/>
    <w:rsid w:val="00442B18"/>
    <w:rsid w:val="00443162"/>
    <w:rsid w:val="00443D61"/>
    <w:rsid w:val="00445951"/>
    <w:rsid w:val="004501F9"/>
    <w:rsid w:val="0045047B"/>
    <w:rsid w:val="00450D46"/>
    <w:rsid w:val="00455946"/>
    <w:rsid w:val="00460CBD"/>
    <w:rsid w:val="00460CCE"/>
    <w:rsid w:val="00467D5F"/>
    <w:rsid w:val="00470077"/>
    <w:rsid w:val="00470971"/>
    <w:rsid w:val="00471714"/>
    <w:rsid w:val="00472B0F"/>
    <w:rsid w:val="00472D3B"/>
    <w:rsid w:val="004743B3"/>
    <w:rsid w:val="004751C8"/>
    <w:rsid w:val="00477957"/>
    <w:rsid w:val="00483B09"/>
    <w:rsid w:val="00483BB3"/>
    <w:rsid w:val="004864B0"/>
    <w:rsid w:val="004906A6"/>
    <w:rsid w:val="00494D25"/>
    <w:rsid w:val="004953EF"/>
    <w:rsid w:val="00496C45"/>
    <w:rsid w:val="0049720A"/>
    <w:rsid w:val="004A07F4"/>
    <w:rsid w:val="004A0CB9"/>
    <w:rsid w:val="004A2741"/>
    <w:rsid w:val="004A429A"/>
    <w:rsid w:val="004A6444"/>
    <w:rsid w:val="004B16E7"/>
    <w:rsid w:val="004B3064"/>
    <w:rsid w:val="004B4109"/>
    <w:rsid w:val="004B4286"/>
    <w:rsid w:val="004B4BD3"/>
    <w:rsid w:val="004B5F74"/>
    <w:rsid w:val="004B638E"/>
    <w:rsid w:val="004C3EF0"/>
    <w:rsid w:val="004C4B35"/>
    <w:rsid w:val="004C516C"/>
    <w:rsid w:val="004C7A1A"/>
    <w:rsid w:val="004D15C4"/>
    <w:rsid w:val="004D18C2"/>
    <w:rsid w:val="004D1F53"/>
    <w:rsid w:val="004D4216"/>
    <w:rsid w:val="004D6787"/>
    <w:rsid w:val="004D7483"/>
    <w:rsid w:val="004E46F4"/>
    <w:rsid w:val="004E7861"/>
    <w:rsid w:val="004F062B"/>
    <w:rsid w:val="004F0763"/>
    <w:rsid w:val="004F5D57"/>
    <w:rsid w:val="004F6D32"/>
    <w:rsid w:val="00501C23"/>
    <w:rsid w:val="00504536"/>
    <w:rsid w:val="0050504C"/>
    <w:rsid w:val="0050542D"/>
    <w:rsid w:val="00505A5B"/>
    <w:rsid w:val="0051008F"/>
    <w:rsid w:val="005100F8"/>
    <w:rsid w:val="00514E14"/>
    <w:rsid w:val="00516E38"/>
    <w:rsid w:val="00517B3A"/>
    <w:rsid w:val="00517B43"/>
    <w:rsid w:val="00522791"/>
    <w:rsid w:val="00523565"/>
    <w:rsid w:val="005256B4"/>
    <w:rsid w:val="00525B5A"/>
    <w:rsid w:val="00525C76"/>
    <w:rsid w:val="005274FF"/>
    <w:rsid w:val="00535353"/>
    <w:rsid w:val="00535C62"/>
    <w:rsid w:val="00537A20"/>
    <w:rsid w:val="00540421"/>
    <w:rsid w:val="00545BE3"/>
    <w:rsid w:val="00556264"/>
    <w:rsid w:val="00557ACC"/>
    <w:rsid w:val="00557B03"/>
    <w:rsid w:val="005621D7"/>
    <w:rsid w:val="005635A3"/>
    <w:rsid w:val="00564675"/>
    <w:rsid w:val="005655E7"/>
    <w:rsid w:val="005732E4"/>
    <w:rsid w:val="00574A19"/>
    <w:rsid w:val="00576794"/>
    <w:rsid w:val="005774D2"/>
    <w:rsid w:val="0058022B"/>
    <w:rsid w:val="005870C4"/>
    <w:rsid w:val="00587556"/>
    <w:rsid w:val="0059036B"/>
    <w:rsid w:val="00591C55"/>
    <w:rsid w:val="005920D7"/>
    <w:rsid w:val="00594750"/>
    <w:rsid w:val="005A1C56"/>
    <w:rsid w:val="005A4C67"/>
    <w:rsid w:val="005A5927"/>
    <w:rsid w:val="005A5BEB"/>
    <w:rsid w:val="005A6476"/>
    <w:rsid w:val="005B2EE0"/>
    <w:rsid w:val="005B3792"/>
    <w:rsid w:val="005B68A6"/>
    <w:rsid w:val="005C04D4"/>
    <w:rsid w:val="005C17E5"/>
    <w:rsid w:val="005C6787"/>
    <w:rsid w:val="005C7F67"/>
    <w:rsid w:val="005D1330"/>
    <w:rsid w:val="005D26F1"/>
    <w:rsid w:val="005E323C"/>
    <w:rsid w:val="005E3DF0"/>
    <w:rsid w:val="005E4EF7"/>
    <w:rsid w:val="005E56A1"/>
    <w:rsid w:val="005E59A5"/>
    <w:rsid w:val="00601B07"/>
    <w:rsid w:val="00602E86"/>
    <w:rsid w:val="00604E23"/>
    <w:rsid w:val="00604F9F"/>
    <w:rsid w:val="006063A8"/>
    <w:rsid w:val="0060755B"/>
    <w:rsid w:val="00611EBB"/>
    <w:rsid w:val="00616D6C"/>
    <w:rsid w:val="00620FF6"/>
    <w:rsid w:val="006316D9"/>
    <w:rsid w:val="00632B68"/>
    <w:rsid w:val="006352A0"/>
    <w:rsid w:val="00636633"/>
    <w:rsid w:val="00640845"/>
    <w:rsid w:val="00642AD3"/>
    <w:rsid w:val="00643514"/>
    <w:rsid w:val="00650AAD"/>
    <w:rsid w:val="00652B0F"/>
    <w:rsid w:val="00654370"/>
    <w:rsid w:val="00655FF3"/>
    <w:rsid w:val="00656EB5"/>
    <w:rsid w:val="00661AAA"/>
    <w:rsid w:val="00661C70"/>
    <w:rsid w:val="0066412B"/>
    <w:rsid w:val="006642A0"/>
    <w:rsid w:val="006652B5"/>
    <w:rsid w:val="006661E9"/>
    <w:rsid w:val="006671E3"/>
    <w:rsid w:val="0066765B"/>
    <w:rsid w:val="00674DF4"/>
    <w:rsid w:val="00680C72"/>
    <w:rsid w:val="00682A9D"/>
    <w:rsid w:val="00683B6E"/>
    <w:rsid w:val="006846D9"/>
    <w:rsid w:val="0068724F"/>
    <w:rsid w:val="00690006"/>
    <w:rsid w:val="00692E25"/>
    <w:rsid w:val="00694A45"/>
    <w:rsid w:val="00696051"/>
    <w:rsid w:val="006A0D60"/>
    <w:rsid w:val="006A5765"/>
    <w:rsid w:val="006B2D53"/>
    <w:rsid w:val="006B5001"/>
    <w:rsid w:val="006B72F3"/>
    <w:rsid w:val="006C1B9B"/>
    <w:rsid w:val="006C3354"/>
    <w:rsid w:val="006C412C"/>
    <w:rsid w:val="006C591E"/>
    <w:rsid w:val="006D1A33"/>
    <w:rsid w:val="006D20DD"/>
    <w:rsid w:val="006D513A"/>
    <w:rsid w:val="006D52B1"/>
    <w:rsid w:val="006E3632"/>
    <w:rsid w:val="006F1E0E"/>
    <w:rsid w:val="006F50F0"/>
    <w:rsid w:val="006F784C"/>
    <w:rsid w:val="00704A4F"/>
    <w:rsid w:val="0070594D"/>
    <w:rsid w:val="00706B8F"/>
    <w:rsid w:val="00707B74"/>
    <w:rsid w:val="007101E7"/>
    <w:rsid w:val="00712147"/>
    <w:rsid w:val="00720F00"/>
    <w:rsid w:val="00723DC6"/>
    <w:rsid w:val="007322EA"/>
    <w:rsid w:val="007326CD"/>
    <w:rsid w:val="00732EA7"/>
    <w:rsid w:val="00733A71"/>
    <w:rsid w:val="00735176"/>
    <w:rsid w:val="00737FCB"/>
    <w:rsid w:val="0074457D"/>
    <w:rsid w:val="00750E22"/>
    <w:rsid w:val="007527C1"/>
    <w:rsid w:val="00753288"/>
    <w:rsid w:val="00753734"/>
    <w:rsid w:val="007674F4"/>
    <w:rsid w:val="00776065"/>
    <w:rsid w:val="0077688B"/>
    <w:rsid w:val="00780042"/>
    <w:rsid w:val="00782A24"/>
    <w:rsid w:val="00785895"/>
    <w:rsid w:val="00792E76"/>
    <w:rsid w:val="007945EA"/>
    <w:rsid w:val="007A18AB"/>
    <w:rsid w:val="007A3531"/>
    <w:rsid w:val="007A541C"/>
    <w:rsid w:val="007A544C"/>
    <w:rsid w:val="007A5D8E"/>
    <w:rsid w:val="007A61FF"/>
    <w:rsid w:val="007B0EFA"/>
    <w:rsid w:val="007B171E"/>
    <w:rsid w:val="007B3BA6"/>
    <w:rsid w:val="007B5C37"/>
    <w:rsid w:val="007B5FFD"/>
    <w:rsid w:val="007B7E6A"/>
    <w:rsid w:val="007C6E9D"/>
    <w:rsid w:val="007D148B"/>
    <w:rsid w:val="007D2726"/>
    <w:rsid w:val="007D28AB"/>
    <w:rsid w:val="007D4C99"/>
    <w:rsid w:val="007E259B"/>
    <w:rsid w:val="007E3209"/>
    <w:rsid w:val="007E43A1"/>
    <w:rsid w:val="007E645A"/>
    <w:rsid w:val="007E65BF"/>
    <w:rsid w:val="007E7E9E"/>
    <w:rsid w:val="007F0782"/>
    <w:rsid w:val="007F0871"/>
    <w:rsid w:val="007F1ED5"/>
    <w:rsid w:val="007F225C"/>
    <w:rsid w:val="007F59F8"/>
    <w:rsid w:val="008001D5"/>
    <w:rsid w:val="00802FDD"/>
    <w:rsid w:val="00804A8C"/>
    <w:rsid w:val="00813ECF"/>
    <w:rsid w:val="00820C8C"/>
    <w:rsid w:val="00824E8C"/>
    <w:rsid w:val="008265F4"/>
    <w:rsid w:val="00826CAB"/>
    <w:rsid w:val="00830C90"/>
    <w:rsid w:val="00834A32"/>
    <w:rsid w:val="00837A6B"/>
    <w:rsid w:val="008403D1"/>
    <w:rsid w:val="00842172"/>
    <w:rsid w:val="00843030"/>
    <w:rsid w:val="00845D0B"/>
    <w:rsid w:val="008532CD"/>
    <w:rsid w:val="00860AB0"/>
    <w:rsid w:val="00865B6F"/>
    <w:rsid w:val="00870031"/>
    <w:rsid w:val="0087029E"/>
    <w:rsid w:val="00871092"/>
    <w:rsid w:val="00871867"/>
    <w:rsid w:val="008719A7"/>
    <w:rsid w:val="00872163"/>
    <w:rsid w:val="00873006"/>
    <w:rsid w:val="008735A2"/>
    <w:rsid w:val="00874B91"/>
    <w:rsid w:val="00875F23"/>
    <w:rsid w:val="00882281"/>
    <w:rsid w:val="00882627"/>
    <w:rsid w:val="00883BC4"/>
    <w:rsid w:val="008841B0"/>
    <w:rsid w:val="00885D73"/>
    <w:rsid w:val="00885E3E"/>
    <w:rsid w:val="008862C5"/>
    <w:rsid w:val="00887747"/>
    <w:rsid w:val="00887A7F"/>
    <w:rsid w:val="00887EC2"/>
    <w:rsid w:val="00891C5A"/>
    <w:rsid w:val="00892EC2"/>
    <w:rsid w:val="00895405"/>
    <w:rsid w:val="0089589B"/>
    <w:rsid w:val="00896D8A"/>
    <w:rsid w:val="008A08E3"/>
    <w:rsid w:val="008A0AD8"/>
    <w:rsid w:val="008A392D"/>
    <w:rsid w:val="008A41CB"/>
    <w:rsid w:val="008A5376"/>
    <w:rsid w:val="008A6423"/>
    <w:rsid w:val="008A650C"/>
    <w:rsid w:val="008A65AF"/>
    <w:rsid w:val="008A6834"/>
    <w:rsid w:val="008A6C77"/>
    <w:rsid w:val="008A7358"/>
    <w:rsid w:val="008A7407"/>
    <w:rsid w:val="008A76C0"/>
    <w:rsid w:val="008A7C3E"/>
    <w:rsid w:val="008B0694"/>
    <w:rsid w:val="008B3B56"/>
    <w:rsid w:val="008B628F"/>
    <w:rsid w:val="008C04BF"/>
    <w:rsid w:val="008C0882"/>
    <w:rsid w:val="008C107E"/>
    <w:rsid w:val="008C53EC"/>
    <w:rsid w:val="008C60F6"/>
    <w:rsid w:val="008D2B4C"/>
    <w:rsid w:val="008D5847"/>
    <w:rsid w:val="008D6EAE"/>
    <w:rsid w:val="008E12EF"/>
    <w:rsid w:val="008E1DF6"/>
    <w:rsid w:val="008E208F"/>
    <w:rsid w:val="008E6395"/>
    <w:rsid w:val="008E76B1"/>
    <w:rsid w:val="008E7E9C"/>
    <w:rsid w:val="008F3949"/>
    <w:rsid w:val="008F507F"/>
    <w:rsid w:val="00904F34"/>
    <w:rsid w:val="0090613D"/>
    <w:rsid w:val="00927463"/>
    <w:rsid w:val="00927FCF"/>
    <w:rsid w:val="00933EF8"/>
    <w:rsid w:val="009362BF"/>
    <w:rsid w:val="00937707"/>
    <w:rsid w:val="009406C8"/>
    <w:rsid w:val="00941E4D"/>
    <w:rsid w:val="009515CE"/>
    <w:rsid w:val="00955234"/>
    <w:rsid w:val="00955780"/>
    <w:rsid w:val="00955B06"/>
    <w:rsid w:val="00955EBF"/>
    <w:rsid w:val="00955FA9"/>
    <w:rsid w:val="00956295"/>
    <w:rsid w:val="009573E6"/>
    <w:rsid w:val="00957C31"/>
    <w:rsid w:val="009606DB"/>
    <w:rsid w:val="009667EE"/>
    <w:rsid w:val="00967F44"/>
    <w:rsid w:val="00970455"/>
    <w:rsid w:val="00971A0E"/>
    <w:rsid w:val="0097207F"/>
    <w:rsid w:val="00973C64"/>
    <w:rsid w:val="009826E4"/>
    <w:rsid w:val="00982E6D"/>
    <w:rsid w:val="00985E5B"/>
    <w:rsid w:val="00986445"/>
    <w:rsid w:val="009867B0"/>
    <w:rsid w:val="00990A1F"/>
    <w:rsid w:val="009922E6"/>
    <w:rsid w:val="0099256F"/>
    <w:rsid w:val="0099340D"/>
    <w:rsid w:val="0099466F"/>
    <w:rsid w:val="00997816"/>
    <w:rsid w:val="009A1B30"/>
    <w:rsid w:val="009A2463"/>
    <w:rsid w:val="009A4277"/>
    <w:rsid w:val="009A476D"/>
    <w:rsid w:val="009B00EF"/>
    <w:rsid w:val="009B4E0D"/>
    <w:rsid w:val="009B5771"/>
    <w:rsid w:val="009B6985"/>
    <w:rsid w:val="009C4042"/>
    <w:rsid w:val="009C70BE"/>
    <w:rsid w:val="009D32E5"/>
    <w:rsid w:val="009D3D33"/>
    <w:rsid w:val="009D4E0D"/>
    <w:rsid w:val="009D69DC"/>
    <w:rsid w:val="009D7851"/>
    <w:rsid w:val="009E03A4"/>
    <w:rsid w:val="009E074F"/>
    <w:rsid w:val="009E0A83"/>
    <w:rsid w:val="009E0E00"/>
    <w:rsid w:val="009E0F99"/>
    <w:rsid w:val="009E2A5A"/>
    <w:rsid w:val="009E31F0"/>
    <w:rsid w:val="009E4833"/>
    <w:rsid w:val="009E5B61"/>
    <w:rsid w:val="009E6802"/>
    <w:rsid w:val="009E7DE1"/>
    <w:rsid w:val="009F0ECA"/>
    <w:rsid w:val="009F28DB"/>
    <w:rsid w:val="009F4378"/>
    <w:rsid w:val="009F5BB5"/>
    <w:rsid w:val="009F60F9"/>
    <w:rsid w:val="00A020BF"/>
    <w:rsid w:val="00A043BD"/>
    <w:rsid w:val="00A05D8D"/>
    <w:rsid w:val="00A07005"/>
    <w:rsid w:val="00A11430"/>
    <w:rsid w:val="00A1305D"/>
    <w:rsid w:val="00A160FC"/>
    <w:rsid w:val="00A17279"/>
    <w:rsid w:val="00A206EE"/>
    <w:rsid w:val="00A20E86"/>
    <w:rsid w:val="00A21355"/>
    <w:rsid w:val="00A226F1"/>
    <w:rsid w:val="00A23649"/>
    <w:rsid w:val="00A339D3"/>
    <w:rsid w:val="00A402D0"/>
    <w:rsid w:val="00A42862"/>
    <w:rsid w:val="00A42F56"/>
    <w:rsid w:val="00A44047"/>
    <w:rsid w:val="00A461AA"/>
    <w:rsid w:val="00A46505"/>
    <w:rsid w:val="00A467E4"/>
    <w:rsid w:val="00A478BD"/>
    <w:rsid w:val="00A541AF"/>
    <w:rsid w:val="00A603FE"/>
    <w:rsid w:val="00A66457"/>
    <w:rsid w:val="00A72619"/>
    <w:rsid w:val="00A72BCF"/>
    <w:rsid w:val="00A73A1B"/>
    <w:rsid w:val="00A74136"/>
    <w:rsid w:val="00A7506C"/>
    <w:rsid w:val="00A769B3"/>
    <w:rsid w:val="00A82369"/>
    <w:rsid w:val="00A83E88"/>
    <w:rsid w:val="00A90855"/>
    <w:rsid w:val="00A920B1"/>
    <w:rsid w:val="00A944E9"/>
    <w:rsid w:val="00A9704F"/>
    <w:rsid w:val="00AA11F7"/>
    <w:rsid w:val="00AA45E4"/>
    <w:rsid w:val="00AA757E"/>
    <w:rsid w:val="00AB2483"/>
    <w:rsid w:val="00AB283B"/>
    <w:rsid w:val="00AB29E2"/>
    <w:rsid w:val="00AB2A84"/>
    <w:rsid w:val="00AB2BA2"/>
    <w:rsid w:val="00AB4EA9"/>
    <w:rsid w:val="00AB75B0"/>
    <w:rsid w:val="00AB7686"/>
    <w:rsid w:val="00AC105C"/>
    <w:rsid w:val="00AC1105"/>
    <w:rsid w:val="00AC1861"/>
    <w:rsid w:val="00AC4A05"/>
    <w:rsid w:val="00AC6157"/>
    <w:rsid w:val="00AD03FC"/>
    <w:rsid w:val="00AD1F34"/>
    <w:rsid w:val="00AD1F5F"/>
    <w:rsid w:val="00AD2177"/>
    <w:rsid w:val="00AD3579"/>
    <w:rsid w:val="00AD4CFA"/>
    <w:rsid w:val="00AD5FCA"/>
    <w:rsid w:val="00AE1067"/>
    <w:rsid w:val="00AF2174"/>
    <w:rsid w:val="00AF789F"/>
    <w:rsid w:val="00B013C8"/>
    <w:rsid w:val="00B040A7"/>
    <w:rsid w:val="00B11019"/>
    <w:rsid w:val="00B11E9D"/>
    <w:rsid w:val="00B12C4C"/>
    <w:rsid w:val="00B14AC9"/>
    <w:rsid w:val="00B1647E"/>
    <w:rsid w:val="00B16C8B"/>
    <w:rsid w:val="00B2308B"/>
    <w:rsid w:val="00B2416D"/>
    <w:rsid w:val="00B24B1A"/>
    <w:rsid w:val="00B30DEE"/>
    <w:rsid w:val="00B30EBA"/>
    <w:rsid w:val="00B35E18"/>
    <w:rsid w:val="00B36B58"/>
    <w:rsid w:val="00B377DB"/>
    <w:rsid w:val="00B404B2"/>
    <w:rsid w:val="00B46B3E"/>
    <w:rsid w:val="00B50AAE"/>
    <w:rsid w:val="00B51538"/>
    <w:rsid w:val="00B6321D"/>
    <w:rsid w:val="00B651B9"/>
    <w:rsid w:val="00B70EF5"/>
    <w:rsid w:val="00B7161C"/>
    <w:rsid w:val="00B73F96"/>
    <w:rsid w:val="00B777B3"/>
    <w:rsid w:val="00B77FED"/>
    <w:rsid w:val="00B84070"/>
    <w:rsid w:val="00B93904"/>
    <w:rsid w:val="00B96162"/>
    <w:rsid w:val="00B97D6B"/>
    <w:rsid w:val="00BA5C6C"/>
    <w:rsid w:val="00BA7D22"/>
    <w:rsid w:val="00BB12C5"/>
    <w:rsid w:val="00BB549A"/>
    <w:rsid w:val="00BC3015"/>
    <w:rsid w:val="00BC7ABD"/>
    <w:rsid w:val="00BC7CD8"/>
    <w:rsid w:val="00BD28D7"/>
    <w:rsid w:val="00BD508F"/>
    <w:rsid w:val="00BD5C2B"/>
    <w:rsid w:val="00BD79EF"/>
    <w:rsid w:val="00BE2AD8"/>
    <w:rsid w:val="00BE3747"/>
    <w:rsid w:val="00BE5A9C"/>
    <w:rsid w:val="00BE76F8"/>
    <w:rsid w:val="00BF0A0F"/>
    <w:rsid w:val="00BF19ED"/>
    <w:rsid w:val="00BF26DB"/>
    <w:rsid w:val="00BF3023"/>
    <w:rsid w:val="00BF32CD"/>
    <w:rsid w:val="00BF758D"/>
    <w:rsid w:val="00C01107"/>
    <w:rsid w:val="00C0691B"/>
    <w:rsid w:val="00C1043A"/>
    <w:rsid w:val="00C13DF2"/>
    <w:rsid w:val="00C14612"/>
    <w:rsid w:val="00C15D4F"/>
    <w:rsid w:val="00C16232"/>
    <w:rsid w:val="00C16A26"/>
    <w:rsid w:val="00C22547"/>
    <w:rsid w:val="00C23875"/>
    <w:rsid w:val="00C23C36"/>
    <w:rsid w:val="00C24315"/>
    <w:rsid w:val="00C32DB6"/>
    <w:rsid w:val="00C40A70"/>
    <w:rsid w:val="00C40E53"/>
    <w:rsid w:val="00C41C00"/>
    <w:rsid w:val="00C42C26"/>
    <w:rsid w:val="00C4349C"/>
    <w:rsid w:val="00C43644"/>
    <w:rsid w:val="00C436AD"/>
    <w:rsid w:val="00C45705"/>
    <w:rsid w:val="00C4701B"/>
    <w:rsid w:val="00C470D1"/>
    <w:rsid w:val="00C5256F"/>
    <w:rsid w:val="00C52689"/>
    <w:rsid w:val="00C55FAB"/>
    <w:rsid w:val="00C654CD"/>
    <w:rsid w:val="00C65E66"/>
    <w:rsid w:val="00C70AC1"/>
    <w:rsid w:val="00C738E0"/>
    <w:rsid w:val="00C73CF6"/>
    <w:rsid w:val="00C75D0F"/>
    <w:rsid w:val="00C7687E"/>
    <w:rsid w:val="00C80ADF"/>
    <w:rsid w:val="00C8374A"/>
    <w:rsid w:val="00C8672D"/>
    <w:rsid w:val="00C86B25"/>
    <w:rsid w:val="00C9146C"/>
    <w:rsid w:val="00C93BAE"/>
    <w:rsid w:val="00C9568F"/>
    <w:rsid w:val="00C96F75"/>
    <w:rsid w:val="00C97E09"/>
    <w:rsid w:val="00CB324E"/>
    <w:rsid w:val="00CB6794"/>
    <w:rsid w:val="00CB7977"/>
    <w:rsid w:val="00CC1668"/>
    <w:rsid w:val="00CC60FD"/>
    <w:rsid w:val="00CD003B"/>
    <w:rsid w:val="00CD03FC"/>
    <w:rsid w:val="00CD049E"/>
    <w:rsid w:val="00CD4023"/>
    <w:rsid w:val="00CD65E4"/>
    <w:rsid w:val="00CD6F11"/>
    <w:rsid w:val="00CE410C"/>
    <w:rsid w:val="00CE6399"/>
    <w:rsid w:val="00CF078A"/>
    <w:rsid w:val="00CF179E"/>
    <w:rsid w:val="00CF32FF"/>
    <w:rsid w:val="00CF5202"/>
    <w:rsid w:val="00CF6FF9"/>
    <w:rsid w:val="00D0039D"/>
    <w:rsid w:val="00D0279A"/>
    <w:rsid w:val="00D03D37"/>
    <w:rsid w:val="00D03F65"/>
    <w:rsid w:val="00D04DFE"/>
    <w:rsid w:val="00D10B53"/>
    <w:rsid w:val="00D116B9"/>
    <w:rsid w:val="00D14C9F"/>
    <w:rsid w:val="00D151DA"/>
    <w:rsid w:val="00D157F2"/>
    <w:rsid w:val="00D2013C"/>
    <w:rsid w:val="00D20D04"/>
    <w:rsid w:val="00D228E3"/>
    <w:rsid w:val="00D269E9"/>
    <w:rsid w:val="00D32CDA"/>
    <w:rsid w:val="00D3404C"/>
    <w:rsid w:val="00D34571"/>
    <w:rsid w:val="00D34867"/>
    <w:rsid w:val="00D35102"/>
    <w:rsid w:val="00D37DD7"/>
    <w:rsid w:val="00D40361"/>
    <w:rsid w:val="00D4064D"/>
    <w:rsid w:val="00D426C9"/>
    <w:rsid w:val="00D42918"/>
    <w:rsid w:val="00D445CD"/>
    <w:rsid w:val="00D540E0"/>
    <w:rsid w:val="00D5583C"/>
    <w:rsid w:val="00D57471"/>
    <w:rsid w:val="00D604D8"/>
    <w:rsid w:val="00D619A7"/>
    <w:rsid w:val="00D6532F"/>
    <w:rsid w:val="00D65537"/>
    <w:rsid w:val="00D6796B"/>
    <w:rsid w:val="00D709E4"/>
    <w:rsid w:val="00D73EF6"/>
    <w:rsid w:val="00D75378"/>
    <w:rsid w:val="00D76EF0"/>
    <w:rsid w:val="00D7752B"/>
    <w:rsid w:val="00D77534"/>
    <w:rsid w:val="00D83345"/>
    <w:rsid w:val="00D842FE"/>
    <w:rsid w:val="00D84482"/>
    <w:rsid w:val="00D84550"/>
    <w:rsid w:val="00D84A2A"/>
    <w:rsid w:val="00D8771B"/>
    <w:rsid w:val="00D9025F"/>
    <w:rsid w:val="00D90C8C"/>
    <w:rsid w:val="00D90DE9"/>
    <w:rsid w:val="00D93B1F"/>
    <w:rsid w:val="00D94C9A"/>
    <w:rsid w:val="00D955DA"/>
    <w:rsid w:val="00D96A99"/>
    <w:rsid w:val="00DA0661"/>
    <w:rsid w:val="00DA0D50"/>
    <w:rsid w:val="00DA0FE9"/>
    <w:rsid w:val="00DA44C6"/>
    <w:rsid w:val="00DA56B4"/>
    <w:rsid w:val="00DA578A"/>
    <w:rsid w:val="00DB0AE7"/>
    <w:rsid w:val="00DB239E"/>
    <w:rsid w:val="00DB2DBF"/>
    <w:rsid w:val="00DB38DD"/>
    <w:rsid w:val="00DB3A99"/>
    <w:rsid w:val="00DB5FD7"/>
    <w:rsid w:val="00DB64C0"/>
    <w:rsid w:val="00DC5C27"/>
    <w:rsid w:val="00DC5DC8"/>
    <w:rsid w:val="00DC75AC"/>
    <w:rsid w:val="00DD217E"/>
    <w:rsid w:val="00DD413F"/>
    <w:rsid w:val="00DD5104"/>
    <w:rsid w:val="00DD699F"/>
    <w:rsid w:val="00DD6D43"/>
    <w:rsid w:val="00DE2200"/>
    <w:rsid w:val="00DE5715"/>
    <w:rsid w:val="00DE5CC9"/>
    <w:rsid w:val="00DF214A"/>
    <w:rsid w:val="00DF2DE0"/>
    <w:rsid w:val="00DF42D9"/>
    <w:rsid w:val="00DF4DC8"/>
    <w:rsid w:val="00DF55C1"/>
    <w:rsid w:val="00E03D54"/>
    <w:rsid w:val="00E04A17"/>
    <w:rsid w:val="00E052C0"/>
    <w:rsid w:val="00E05555"/>
    <w:rsid w:val="00E07AC5"/>
    <w:rsid w:val="00E11D1B"/>
    <w:rsid w:val="00E1216E"/>
    <w:rsid w:val="00E135E2"/>
    <w:rsid w:val="00E15164"/>
    <w:rsid w:val="00E15401"/>
    <w:rsid w:val="00E1780B"/>
    <w:rsid w:val="00E202BA"/>
    <w:rsid w:val="00E221FC"/>
    <w:rsid w:val="00E2593B"/>
    <w:rsid w:val="00E25B36"/>
    <w:rsid w:val="00E315EC"/>
    <w:rsid w:val="00E322A7"/>
    <w:rsid w:val="00E406E4"/>
    <w:rsid w:val="00E4417F"/>
    <w:rsid w:val="00E4453A"/>
    <w:rsid w:val="00E4537D"/>
    <w:rsid w:val="00E47E11"/>
    <w:rsid w:val="00E5099D"/>
    <w:rsid w:val="00E51D69"/>
    <w:rsid w:val="00E521D9"/>
    <w:rsid w:val="00E53154"/>
    <w:rsid w:val="00E5391C"/>
    <w:rsid w:val="00E561F6"/>
    <w:rsid w:val="00E60875"/>
    <w:rsid w:val="00E61136"/>
    <w:rsid w:val="00E6199A"/>
    <w:rsid w:val="00E667D7"/>
    <w:rsid w:val="00E718A9"/>
    <w:rsid w:val="00E854ED"/>
    <w:rsid w:val="00E85D29"/>
    <w:rsid w:val="00E874DB"/>
    <w:rsid w:val="00E878C7"/>
    <w:rsid w:val="00E97F03"/>
    <w:rsid w:val="00EA2880"/>
    <w:rsid w:val="00EB275E"/>
    <w:rsid w:val="00EB49BD"/>
    <w:rsid w:val="00EC08AB"/>
    <w:rsid w:val="00EC1AD9"/>
    <w:rsid w:val="00EC3DA7"/>
    <w:rsid w:val="00EC65B2"/>
    <w:rsid w:val="00EC77BB"/>
    <w:rsid w:val="00ED1B80"/>
    <w:rsid w:val="00ED1D0C"/>
    <w:rsid w:val="00ED1D42"/>
    <w:rsid w:val="00ED242E"/>
    <w:rsid w:val="00ED7632"/>
    <w:rsid w:val="00EE25B6"/>
    <w:rsid w:val="00EE32BC"/>
    <w:rsid w:val="00EE4873"/>
    <w:rsid w:val="00EF0754"/>
    <w:rsid w:val="00EF0D2A"/>
    <w:rsid w:val="00EF3AA3"/>
    <w:rsid w:val="00EF6D51"/>
    <w:rsid w:val="00F0062A"/>
    <w:rsid w:val="00F0252C"/>
    <w:rsid w:val="00F07683"/>
    <w:rsid w:val="00F11430"/>
    <w:rsid w:val="00F12042"/>
    <w:rsid w:val="00F16495"/>
    <w:rsid w:val="00F22528"/>
    <w:rsid w:val="00F2371E"/>
    <w:rsid w:val="00F24A90"/>
    <w:rsid w:val="00F27A88"/>
    <w:rsid w:val="00F31907"/>
    <w:rsid w:val="00F32637"/>
    <w:rsid w:val="00F40B97"/>
    <w:rsid w:val="00F41410"/>
    <w:rsid w:val="00F425C6"/>
    <w:rsid w:val="00F45B63"/>
    <w:rsid w:val="00F462D3"/>
    <w:rsid w:val="00F46F78"/>
    <w:rsid w:val="00F47A83"/>
    <w:rsid w:val="00F47FD4"/>
    <w:rsid w:val="00F51630"/>
    <w:rsid w:val="00F51644"/>
    <w:rsid w:val="00F527B6"/>
    <w:rsid w:val="00F52E3A"/>
    <w:rsid w:val="00F53AB6"/>
    <w:rsid w:val="00F57113"/>
    <w:rsid w:val="00F57E03"/>
    <w:rsid w:val="00F65900"/>
    <w:rsid w:val="00F65DA4"/>
    <w:rsid w:val="00F65EE8"/>
    <w:rsid w:val="00F6621F"/>
    <w:rsid w:val="00F67F7E"/>
    <w:rsid w:val="00F7329B"/>
    <w:rsid w:val="00F73872"/>
    <w:rsid w:val="00F8303E"/>
    <w:rsid w:val="00F85369"/>
    <w:rsid w:val="00F8550B"/>
    <w:rsid w:val="00F876B5"/>
    <w:rsid w:val="00F878A2"/>
    <w:rsid w:val="00F92819"/>
    <w:rsid w:val="00F9295B"/>
    <w:rsid w:val="00F932DC"/>
    <w:rsid w:val="00F9351E"/>
    <w:rsid w:val="00F953FD"/>
    <w:rsid w:val="00FA1AD0"/>
    <w:rsid w:val="00FA4AD8"/>
    <w:rsid w:val="00FA6454"/>
    <w:rsid w:val="00FA7708"/>
    <w:rsid w:val="00FB2113"/>
    <w:rsid w:val="00FB6467"/>
    <w:rsid w:val="00FC3479"/>
    <w:rsid w:val="00FC4426"/>
    <w:rsid w:val="00FC5364"/>
    <w:rsid w:val="00FC5BEA"/>
    <w:rsid w:val="00FC69E4"/>
    <w:rsid w:val="00FD0932"/>
    <w:rsid w:val="00FD2745"/>
    <w:rsid w:val="00FD38AB"/>
    <w:rsid w:val="00FD6218"/>
    <w:rsid w:val="00FD701F"/>
    <w:rsid w:val="00FE10B7"/>
    <w:rsid w:val="00FE1118"/>
    <w:rsid w:val="00FF20FD"/>
    <w:rsid w:val="00FF223C"/>
    <w:rsid w:val="00FF43C9"/>
    <w:rsid w:val="00FF533E"/>
    <w:rsid w:val="00FF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docId w15:val="{FD8FF7B6-8FDF-4FED-9488-0BD8D8CC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F3949"/>
  </w:style>
  <w:style w:type="character" w:customStyle="1" w:styleId="a4">
    <w:name w:val="日付 (文字)"/>
    <w:basedOn w:val="a0"/>
    <w:link w:val="a3"/>
    <w:uiPriority w:val="99"/>
    <w:semiHidden/>
    <w:rsid w:val="008F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1C1C-5E96-4930-B30C-45CD4F62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683</Words>
  <Characters>3896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Furumoto</dc:creator>
  <cp:lastModifiedBy>hiroyukisaito</cp:lastModifiedBy>
  <cp:revision>3</cp:revision>
  <cp:lastPrinted>2012-12-01T04:03:00Z</cp:lastPrinted>
  <dcterms:created xsi:type="dcterms:W3CDTF">2013-06-18T11:31:00Z</dcterms:created>
  <dcterms:modified xsi:type="dcterms:W3CDTF">2015-05-20T03:46:00Z</dcterms:modified>
</cp:coreProperties>
</file>